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AE52C" w14:textId="77777777" w:rsidR="004E26B6" w:rsidRDefault="004E26B6" w:rsidP="00282980">
      <w:pPr>
        <w:jc w:val="center"/>
        <w:rPr>
          <w:rFonts w:cs="Tahoma"/>
          <w:b/>
          <w:bCs/>
          <w:szCs w:val="24"/>
        </w:rPr>
      </w:pPr>
    </w:p>
    <w:p w14:paraId="1B35791D" w14:textId="5C42D3F7" w:rsidR="00A64D4B" w:rsidRPr="00A86EBF" w:rsidRDefault="00133233" w:rsidP="00282980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Opis przedmiotu zamówienia</w:t>
      </w:r>
      <w:r w:rsidR="00282980" w:rsidRPr="00A86EBF">
        <w:rPr>
          <w:rFonts w:cs="Tahoma"/>
          <w:b/>
          <w:bCs/>
          <w:szCs w:val="24"/>
        </w:rPr>
        <w:t xml:space="preserve"> – Oferowane parametry techniczne</w:t>
      </w:r>
    </w:p>
    <w:p w14:paraId="753C1FAA" w14:textId="60D1673A" w:rsidR="00282980" w:rsidRPr="00A86EBF" w:rsidRDefault="00282980" w:rsidP="00CF3915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Pakiet nr 1</w:t>
      </w:r>
    </w:p>
    <w:p w14:paraId="3D659B8E" w14:textId="35F78F2A" w:rsidR="00133233" w:rsidRPr="00A86EBF" w:rsidRDefault="00133233" w:rsidP="00CF3915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STOLIK TYPU MAYO DO INSTRUMENTÓW CHIRURGICZNYCH – 2 szt.</w:t>
      </w:r>
    </w:p>
    <w:tbl>
      <w:tblPr>
        <w:tblW w:w="922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6044"/>
        <w:gridCol w:w="2331"/>
      </w:tblGrid>
      <w:tr w:rsidR="00E23D8D" w:rsidRPr="00A86EBF" w14:paraId="096F49A9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0C3D" w14:textId="77777777" w:rsidR="00E23D8D" w:rsidRPr="00A86EBF" w:rsidRDefault="00E23D8D" w:rsidP="00CF3915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Lp.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AFB" w14:textId="77777777" w:rsidR="00E23D8D" w:rsidRPr="00A86EBF" w:rsidRDefault="00E23D8D" w:rsidP="00EA7775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2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8F6D" w14:textId="77777777" w:rsidR="00E23D8D" w:rsidRDefault="00E23D8D" w:rsidP="00EA7775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3A6D7937" w14:textId="62ACD63D" w:rsidR="00E23D8D" w:rsidRPr="00A86EBF" w:rsidRDefault="00E23D8D" w:rsidP="00EA7775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E23D8D" w:rsidRPr="00A86EBF" w14:paraId="0D49BE20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7DF0" w14:textId="77777777" w:rsidR="00E23D8D" w:rsidRPr="00A86EBF" w:rsidRDefault="00E23D8D" w:rsidP="00CF3915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13BE" w14:textId="3F293BFF" w:rsidR="00E23D8D" w:rsidRPr="00A86EBF" w:rsidRDefault="00E23D8D" w:rsidP="00CF3915">
            <w:pPr>
              <w:pStyle w:val="Standard"/>
              <w:snapToGrid w:val="0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 xml:space="preserve">Stolik wykonany ze stali nierdzewnej wysokiego gatunku </w:t>
            </w:r>
          </w:p>
        </w:tc>
        <w:tc>
          <w:tcPr>
            <w:tcW w:w="23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2F124C" w14:textId="1BA3DE2B" w:rsidR="00E23D8D" w:rsidRPr="00A86EBF" w:rsidRDefault="00E23D8D" w:rsidP="00CF3915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E23D8D" w:rsidRPr="00A86EBF" w14:paraId="22DED401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99DB" w14:textId="77777777" w:rsidR="00E23D8D" w:rsidRPr="00A86EBF" w:rsidRDefault="00E23D8D" w:rsidP="00CF3915">
            <w:pPr>
              <w:snapToGrid w:val="0"/>
              <w:jc w:val="center"/>
              <w:rPr>
                <w:rFonts w:cs="Tahoma"/>
                <w:b/>
                <w:bCs/>
                <w:szCs w:val="24"/>
              </w:rPr>
            </w:pPr>
            <w:r w:rsidRPr="00A86EBF">
              <w:rPr>
                <w:rFonts w:cs="Tahoma"/>
                <w:b/>
                <w:bCs/>
                <w:szCs w:val="24"/>
              </w:rPr>
              <w:t>2.</w:t>
            </w:r>
          </w:p>
        </w:tc>
        <w:tc>
          <w:tcPr>
            <w:tcW w:w="83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E72A" w14:textId="01FD2515" w:rsidR="00E23D8D" w:rsidRPr="00A86EBF" w:rsidRDefault="00E23D8D" w:rsidP="00CF3915">
            <w:pPr>
              <w:pStyle w:val="Standard"/>
              <w:snapToGrid w:val="0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Wyposażenie</w:t>
            </w:r>
          </w:p>
        </w:tc>
      </w:tr>
      <w:tr w:rsidR="00E23D8D" w:rsidRPr="00A86EBF" w14:paraId="093F3A3E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ED46" w14:textId="77777777" w:rsidR="00E23D8D" w:rsidRPr="00A86EBF" w:rsidRDefault="00E23D8D" w:rsidP="00CF3915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7822" w14:textId="6DE1A11C" w:rsidR="00E23D8D" w:rsidRPr="00A86EBF" w:rsidRDefault="00E23D8D" w:rsidP="00CF3915">
            <w:pPr>
              <w:pStyle w:val="Standard"/>
              <w:snapToGrid w:val="0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>Blat zagłębiony, podnoszony przy pomocy dźwigni nożnej o wymiarach 740x490</w:t>
            </w:r>
            <w:r>
              <w:rPr>
                <w:rFonts w:ascii="Tahoma" w:hAnsi="Tahoma"/>
              </w:rPr>
              <w:t xml:space="preserve"> </w:t>
            </w:r>
            <w:r w:rsidRPr="00A86EBF">
              <w:rPr>
                <w:rFonts w:ascii="Tahoma" w:hAnsi="Tahoma"/>
              </w:rPr>
              <w:t>mm</w:t>
            </w:r>
          </w:p>
        </w:tc>
        <w:tc>
          <w:tcPr>
            <w:tcW w:w="23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BAB2A" w14:textId="788EE2B2" w:rsidR="00E23D8D" w:rsidRPr="00A86EBF" w:rsidRDefault="00E23D8D" w:rsidP="00EA7775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E23D8D" w:rsidRPr="00A86EBF" w14:paraId="2CBE9869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0FC6" w14:textId="77777777" w:rsidR="00E23D8D" w:rsidRPr="00A86EBF" w:rsidRDefault="00E23D8D" w:rsidP="00CF3915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020F" w14:textId="09DFF7D6" w:rsidR="00E23D8D" w:rsidRPr="00A86EBF" w:rsidRDefault="00E23D8D" w:rsidP="00CF3915">
            <w:pPr>
              <w:pStyle w:val="Standard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>Podstawa stolika na kółkach z blokadą o</w:t>
            </w:r>
            <w:r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średnicy 80</w:t>
            </w:r>
            <w:r w:rsidR="00271760"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mm</w:t>
            </w:r>
          </w:p>
        </w:tc>
        <w:tc>
          <w:tcPr>
            <w:tcW w:w="2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DF33" w14:textId="1C9BC705" w:rsidR="00E23D8D" w:rsidRPr="00A86EBF" w:rsidRDefault="00E23D8D" w:rsidP="00EA7775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E23D8D" w:rsidRPr="00A86EBF" w14:paraId="72A48276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AFF0" w14:textId="77777777" w:rsidR="00E23D8D" w:rsidRPr="00A86EBF" w:rsidRDefault="00E23D8D" w:rsidP="00CF3915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2.3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6213" w14:textId="56EC1500" w:rsidR="00E23D8D" w:rsidRPr="00A86EBF" w:rsidRDefault="00E23D8D" w:rsidP="00CF3915">
            <w:pPr>
              <w:pStyle w:val="Standard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>Opony wykonane z materiału niebrudzącego podłoża</w:t>
            </w:r>
          </w:p>
        </w:tc>
        <w:tc>
          <w:tcPr>
            <w:tcW w:w="2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7593" w14:textId="1F2EC424" w:rsidR="00E23D8D" w:rsidRPr="00A86EBF" w:rsidRDefault="00E23D8D" w:rsidP="00EA7775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E23D8D" w:rsidRPr="00A86EBF" w14:paraId="7C9EAB78" w14:textId="77777777" w:rsidTr="00EE6FA8">
        <w:trPr>
          <w:trHeight w:val="601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64E0" w14:textId="450E63F6" w:rsidR="00E23D8D" w:rsidRPr="00A86EBF" w:rsidRDefault="00E23D8D" w:rsidP="00CF3915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  <w:r w:rsidRPr="00A86EBF">
              <w:rPr>
                <w:rFonts w:cs="Tahoma"/>
                <w:szCs w:val="24"/>
              </w:rPr>
              <w:t>.</w:t>
            </w: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60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8E5C" w14:textId="49F2EC7E" w:rsidR="00E23D8D" w:rsidRPr="00A86EBF" w:rsidRDefault="00E23D8D" w:rsidP="00CF3915">
            <w:pPr>
              <w:pStyle w:val="Standard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 xml:space="preserve">Dopuszczalne obciążenie stolika – 15 kg </w:t>
            </w:r>
          </w:p>
        </w:tc>
        <w:tc>
          <w:tcPr>
            <w:tcW w:w="2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46F9" w14:textId="60274AD4" w:rsidR="00E23D8D" w:rsidRPr="00A86EBF" w:rsidRDefault="00E23D8D" w:rsidP="00EA7775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16A96481" w14:textId="77777777" w:rsidR="00CF3915" w:rsidRPr="00A86EBF" w:rsidRDefault="00CF3915" w:rsidP="00CF3915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2D9ABD73" w14:textId="77777777" w:rsidR="00CF3915" w:rsidRPr="00A86EBF" w:rsidRDefault="00CF3915" w:rsidP="00CF3915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1AB4C1A8" w14:textId="7B816208" w:rsidR="00CF3915" w:rsidRPr="00A86EBF" w:rsidRDefault="00CF3915" w:rsidP="00CF3915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______________________________________________</w:t>
      </w:r>
    </w:p>
    <w:p w14:paraId="466C2875" w14:textId="5C7211DB" w:rsidR="00133233" w:rsidRPr="00A86EBF" w:rsidRDefault="00CF3915" w:rsidP="00CF3915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elektroniczny)</w:t>
      </w:r>
    </w:p>
    <w:p w14:paraId="34773369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6ED4850A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3ADFE45B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3AD7539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49A3661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46DDC09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2BBBAE3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477627B8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67A1CF6D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219ABA0" w14:textId="0550D508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9093D7F" w14:textId="4288DD58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7A05941" w14:textId="7D8CD5BF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EF0F700" w14:textId="1D408329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4EF46C4C" w14:textId="11EB867D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3932BF3" w14:textId="1009C825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624FF620" w14:textId="30A21CCB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56375230" w14:textId="2358EF5B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25E32976" w14:textId="77777777" w:rsidR="00AE62C5" w:rsidRPr="00A86EBF" w:rsidRDefault="00AE62C5" w:rsidP="00A86EBF">
      <w:pPr>
        <w:jc w:val="center"/>
        <w:rPr>
          <w:rFonts w:cs="Tahoma"/>
          <w:b/>
          <w:bCs/>
          <w:szCs w:val="24"/>
        </w:rPr>
      </w:pPr>
    </w:p>
    <w:p w14:paraId="286857A9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46F9E793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2297859" w14:textId="77777777" w:rsidR="004E26B6" w:rsidRPr="00A86EBF" w:rsidRDefault="004E26B6" w:rsidP="00A86EBF">
      <w:pPr>
        <w:jc w:val="center"/>
        <w:rPr>
          <w:rFonts w:cs="Tahoma"/>
          <w:b/>
          <w:bCs/>
          <w:szCs w:val="24"/>
        </w:rPr>
      </w:pPr>
    </w:p>
    <w:p w14:paraId="2939A81F" w14:textId="7C35C68B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Opis przedmiotu zamówienia – Oferowane parametry techniczne</w:t>
      </w:r>
    </w:p>
    <w:p w14:paraId="23F3854E" w14:textId="0F429925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Pakiet nr 2</w:t>
      </w:r>
    </w:p>
    <w:p w14:paraId="25F1F027" w14:textId="4D96D9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OBUWIE OPERACYJNE SO1 LUXOR JASNO NIEBIESKIE – 46 PAR</w:t>
      </w:r>
    </w:p>
    <w:tbl>
      <w:tblPr>
        <w:tblW w:w="9206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5981"/>
        <w:gridCol w:w="2356"/>
      </w:tblGrid>
      <w:tr w:rsidR="00587883" w:rsidRPr="00A86EBF" w14:paraId="7C1FE9B9" w14:textId="77777777" w:rsidTr="00587883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5D35" w14:textId="77777777" w:rsidR="00587883" w:rsidRPr="00A86EBF" w:rsidRDefault="00587883" w:rsidP="00A86EBF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Lp.</w:t>
            </w:r>
          </w:p>
        </w:tc>
        <w:tc>
          <w:tcPr>
            <w:tcW w:w="5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8003" w14:textId="77777777" w:rsidR="00587883" w:rsidRPr="00A86EBF" w:rsidRDefault="00587883" w:rsidP="00977D64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2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9E8F" w14:textId="77777777" w:rsidR="00587883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2A4CD10D" w14:textId="2460C94A" w:rsidR="00587883" w:rsidRPr="00A86EBF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587883" w:rsidRPr="00A86EBF" w14:paraId="2C6B4FCB" w14:textId="77777777" w:rsidTr="00587883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6766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5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A45F" w14:textId="44B8F514" w:rsidR="00587883" w:rsidRPr="00A86EBF" w:rsidRDefault="00587883" w:rsidP="00A86EBF">
            <w:pPr>
              <w:pStyle w:val="Standard"/>
              <w:snapToGrid w:val="0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>Obuwie medyczne posiadające atesty zdrowotne o</w:t>
            </w:r>
            <w:r w:rsidR="00BE45DF"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anatomiczn</w:t>
            </w:r>
            <w:r w:rsidR="00D17B05">
              <w:rPr>
                <w:rFonts w:ascii="Tahoma" w:hAnsi="Tahoma"/>
              </w:rPr>
              <w:t>y</w:t>
            </w:r>
            <w:r w:rsidRPr="00A86EBF">
              <w:rPr>
                <w:rFonts w:ascii="Tahoma" w:hAnsi="Tahoma"/>
              </w:rPr>
              <w:t>m kształcie</w:t>
            </w:r>
          </w:p>
        </w:tc>
        <w:tc>
          <w:tcPr>
            <w:tcW w:w="23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B3B524" w14:textId="3016E098" w:rsidR="00587883" w:rsidRPr="00A86EBF" w:rsidRDefault="00587883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B7C64DB" w14:textId="77777777" w:rsidTr="00B67179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FC8F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</w:t>
            </w:r>
          </w:p>
        </w:tc>
        <w:tc>
          <w:tcPr>
            <w:tcW w:w="83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38A0" w14:textId="73F73B38" w:rsidR="00587883" w:rsidRPr="00587883" w:rsidRDefault="00587883" w:rsidP="00A86EBF">
            <w:pPr>
              <w:pStyle w:val="Standard"/>
              <w:snapToGrid w:val="0"/>
              <w:rPr>
                <w:rFonts w:ascii="Tahoma" w:hAnsi="Tahoma"/>
                <w:b/>
                <w:bCs/>
              </w:rPr>
            </w:pPr>
            <w:r w:rsidRPr="00587883">
              <w:rPr>
                <w:rFonts w:ascii="Tahoma" w:hAnsi="Tahoma"/>
                <w:b/>
                <w:bCs/>
              </w:rPr>
              <w:t>Wyposażenie</w:t>
            </w:r>
          </w:p>
        </w:tc>
      </w:tr>
      <w:tr w:rsidR="00587883" w:rsidRPr="00A86EBF" w14:paraId="489B575F" w14:textId="77777777" w:rsidTr="00587883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E16E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5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F175" w14:textId="069ED7A3" w:rsidR="00587883" w:rsidRPr="00A86EBF" w:rsidRDefault="00587883" w:rsidP="00A86EBF">
            <w:pPr>
              <w:pStyle w:val="Standard"/>
              <w:snapToGrid w:val="0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>Antyelektrostatyczne z anty</w:t>
            </w:r>
            <w:r w:rsidR="00D17B05">
              <w:rPr>
                <w:rFonts w:ascii="Tahoma" w:hAnsi="Tahoma"/>
              </w:rPr>
              <w:t>p</w:t>
            </w:r>
            <w:r w:rsidRPr="00A86EBF">
              <w:rPr>
                <w:rFonts w:ascii="Tahoma" w:hAnsi="Tahoma"/>
              </w:rPr>
              <w:t xml:space="preserve">oslizgowym bieżnikiem </w:t>
            </w:r>
          </w:p>
        </w:tc>
        <w:tc>
          <w:tcPr>
            <w:tcW w:w="23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CEDB2" w14:textId="78B2F058" w:rsidR="00587883" w:rsidRPr="00A86EBF" w:rsidRDefault="00587883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6933F2AF" w14:textId="77777777" w:rsidTr="00587883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C3F0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</w:t>
            </w:r>
          </w:p>
        </w:tc>
        <w:tc>
          <w:tcPr>
            <w:tcW w:w="5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7B4C" w14:textId="4DD29504" w:rsidR="00587883" w:rsidRPr="00A86EBF" w:rsidRDefault="00587883" w:rsidP="00A86EBF">
            <w:pPr>
              <w:pStyle w:val="Standard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>Buty z materiału nadającego się</w:t>
            </w:r>
            <w:r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do</w:t>
            </w:r>
            <w:r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mycia, dezynfekcji i sterylizacji w</w:t>
            </w:r>
            <w:r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 xml:space="preserve">135 stopniach </w:t>
            </w:r>
          </w:p>
        </w:tc>
        <w:tc>
          <w:tcPr>
            <w:tcW w:w="2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D36C" w14:textId="03BB6AF7" w:rsidR="00587883" w:rsidRPr="00A86EBF" w:rsidRDefault="00587883" w:rsidP="00A86EBF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3167C8FB" w14:textId="77777777" w:rsidTr="00587883">
        <w:trPr>
          <w:trHeight w:val="585"/>
        </w:trPr>
        <w:tc>
          <w:tcPr>
            <w:tcW w:w="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BDD6" w14:textId="24840FCA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3.</w:t>
            </w:r>
          </w:p>
        </w:tc>
        <w:tc>
          <w:tcPr>
            <w:tcW w:w="5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B194" w14:textId="49E389AB" w:rsidR="00587883" w:rsidRPr="00A86EBF" w:rsidRDefault="00587883" w:rsidP="00A86EBF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Rozmiar obuwia 37–10 szt, 38-10 szt, 39-10 szt,44-6 szt. </w:t>
            </w:r>
          </w:p>
        </w:tc>
        <w:tc>
          <w:tcPr>
            <w:tcW w:w="2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57C1" w14:textId="4803371C" w:rsidR="00587883" w:rsidRPr="00A86EBF" w:rsidRDefault="00587883" w:rsidP="00A86EBF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03CEBE6F" w14:textId="77777777" w:rsidR="00A86EBF" w:rsidRPr="00A86EBF" w:rsidRDefault="00A86EBF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2D6C6D56" w14:textId="77777777" w:rsidR="00A86EBF" w:rsidRPr="00A86EBF" w:rsidRDefault="00A86EBF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33AB3AE2" w14:textId="77777777" w:rsidR="00A86EBF" w:rsidRP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______________________________________________</w:t>
      </w:r>
    </w:p>
    <w:p w14:paraId="4AFEC43F" w14:textId="77777777" w:rsidR="00A86EBF" w:rsidRP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elektroniczny)</w:t>
      </w:r>
    </w:p>
    <w:p w14:paraId="46C89C41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FFB4458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6DFFD700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5A7A8CC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74A7B1F7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AF9EB9B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859E4EB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3258A410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5E7B42A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43346537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635276AC" w14:textId="16BA5E93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6CAE48E" w14:textId="30AEC313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3B7E7F2D" w14:textId="7EE1C1ED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35D9A679" w14:textId="79D42FB8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5C3795C9" w14:textId="5B7A283E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7866C5C3" w14:textId="19BDB19E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D53C3E8" w14:textId="318F5607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62E40D9A" w14:textId="61EABC96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0551B910" w14:textId="2B3543E0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3579B088" w14:textId="77777777" w:rsidR="00AE62C5" w:rsidRPr="00A86EBF" w:rsidRDefault="00AE62C5" w:rsidP="00A86EBF">
      <w:pPr>
        <w:jc w:val="center"/>
        <w:rPr>
          <w:rFonts w:cs="Tahoma"/>
          <w:b/>
          <w:bCs/>
          <w:szCs w:val="24"/>
        </w:rPr>
      </w:pPr>
    </w:p>
    <w:p w14:paraId="37971C8D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768BC291" w14:textId="77777777" w:rsidR="00A86EBF" w:rsidRPr="00A86EBF" w:rsidRDefault="00A86EBF" w:rsidP="00587883">
      <w:pPr>
        <w:rPr>
          <w:rFonts w:cs="Tahoma"/>
          <w:b/>
          <w:bCs/>
          <w:szCs w:val="24"/>
        </w:rPr>
      </w:pPr>
    </w:p>
    <w:p w14:paraId="1C638440" w14:textId="77777777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2ABB7E0E" w14:textId="6AB427B0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Opis przedmiotu zamówienia – Oferowane parametry techniczne</w:t>
      </w:r>
    </w:p>
    <w:p w14:paraId="75DF9867" w14:textId="55B0EB6A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Pakiet nr 3</w:t>
      </w:r>
    </w:p>
    <w:p w14:paraId="7F44211D" w14:textId="73B74D0B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MOBILNY STOJAK ZABIEGOWY NA ODPADY MEDYCZNE Z MISĄ – 4 szt.</w:t>
      </w:r>
    </w:p>
    <w:tbl>
      <w:tblPr>
        <w:tblW w:w="922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6059"/>
        <w:gridCol w:w="2316"/>
      </w:tblGrid>
      <w:tr w:rsidR="00B64B75" w:rsidRPr="00A86EBF" w14:paraId="1D0A22BD" w14:textId="77777777" w:rsidTr="00B64B75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EC31" w14:textId="77777777" w:rsidR="00B64B75" w:rsidRPr="00A86EBF" w:rsidRDefault="00B64B75" w:rsidP="00A86EBF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Lp.</w:t>
            </w:r>
          </w:p>
        </w:tc>
        <w:tc>
          <w:tcPr>
            <w:tcW w:w="6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90C49" w14:textId="77777777" w:rsidR="00B64B75" w:rsidRPr="00A86EBF" w:rsidRDefault="00B64B75" w:rsidP="00977D64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23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038C" w14:textId="77777777" w:rsidR="00B64B75" w:rsidRDefault="00B64B75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5899295B" w14:textId="0944FBF6" w:rsidR="00B64B75" w:rsidRPr="00A86EBF" w:rsidRDefault="00B64B75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B64B75" w:rsidRPr="00A86EBF" w14:paraId="05C9BBE1" w14:textId="77777777" w:rsidTr="00B64B75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6382" w14:textId="77777777" w:rsidR="00B64B75" w:rsidRPr="00A86EBF" w:rsidRDefault="00B64B75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6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4A91" w14:textId="77777777" w:rsidR="00B64B75" w:rsidRPr="00A86EBF" w:rsidRDefault="00B64B75" w:rsidP="00A86EBF">
            <w:pPr>
              <w:pStyle w:val="Standard"/>
              <w:snapToGrid w:val="0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 xml:space="preserve">Mobilny stojak zabiegowy </w:t>
            </w:r>
          </w:p>
        </w:tc>
        <w:tc>
          <w:tcPr>
            <w:tcW w:w="23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D27C70" w14:textId="3682C7A3" w:rsidR="00B64B75" w:rsidRPr="00A86EBF" w:rsidRDefault="00B64B75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B64B75" w:rsidRPr="00A86EBF" w14:paraId="3D8342D1" w14:textId="77777777" w:rsidTr="005A2431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6C33" w14:textId="77777777" w:rsidR="00B64B75" w:rsidRPr="00A86EBF" w:rsidRDefault="00B64B75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</w:t>
            </w:r>
          </w:p>
        </w:tc>
        <w:tc>
          <w:tcPr>
            <w:tcW w:w="83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93E3" w14:textId="70666AE7" w:rsidR="00B64B75" w:rsidRPr="00587883" w:rsidRDefault="00B64B75" w:rsidP="00A86EBF">
            <w:pPr>
              <w:pStyle w:val="Standard"/>
              <w:snapToGrid w:val="0"/>
              <w:rPr>
                <w:rFonts w:ascii="Tahoma" w:hAnsi="Tahoma"/>
                <w:b/>
                <w:bCs/>
              </w:rPr>
            </w:pPr>
            <w:r w:rsidRPr="00587883">
              <w:rPr>
                <w:rFonts w:ascii="Tahoma" w:hAnsi="Tahoma"/>
                <w:b/>
                <w:bCs/>
              </w:rPr>
              <w:t>Wyposażenie</w:t>
            </w:r>
          </w:p>
        </w:tc>
      </w:tr>
      <w:tr w:rsidR="00B64B75" w:rsidRPr="00A86EBF" w14:paraId="7BF6F44C" w14:textId="77777777" w:rsidTr="00B64B75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2756" w14:textId="77777777" w:rsidR="00B64B75" w:rsidRPr="00A86EBF" w:rsidRDefault="00B64B75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6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FF28" w14:textId="010FBC65" w:rsidR="00B64B75" w:rsidRPr="00A86EBF" w:rsidRDefault="00B64B75" w:rsidP="00A86EBF">
            <w:pPr>
              <w:pStyle w:val="Standard"/>
              <w:snapToGrid w:val="0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>Misa 30 litrów, zdejmowana,</w:t>
            </w:r>
            <w:r>
              <w:rPr>
                <w:rFonts w:ascii="Tahoma" w:hAnsi="Tahoma"/>
              </w:rPr>
              <w:t xml:space="preserve"> </w:t>
            </w:r>
            <w:r w:rsidRPr="00A86EBF">
              <w:rPr>
                <w:rFonts w:ascii="Tahoma" w:hAnsi="Tahoma"/>
              </w:rPr>
              <w:t>stal nierdzewna</w:t>
            </w:r>
          </w:p>
        </w:tc>
        <w:tc>
          <w:tcPr>
            <w:tcW w:w="23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F5978A" w14:textId="22A44FE9" w:rsidR="00B64B75" w:rsidRPr="00A86EBF" w:rsidRDefault="00B64B75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B64B75" w:rsidRPr="00A86EBF" w14:paraId="0DBF3BC1" w14:textId="77777777" w:rsidTr="00B64B75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F275" w14:textId="77777777" w:rsidR="00B64B75" w:rsidRPr="00A86EBF" w:rsidRDefault="00B64B75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</w:t>
            </w:r>
          </w:p>
        </w:tc>
        <w:tc>
          <w:tcPr>
            <w:tcW w:w="6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4D3E" w14:textId="77777777" w:rsidR="00B64B75" w:rsidRPr="00A86EBF" w:rsidRDefault="00B64B75" w:rsidP="00A86EBF">
            <w:pPr>
              <w:pStyle w:val="Standard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>Stojak wraz z podstawą ze stali kwasoodpornej</w:t>
            </w:r>
          </w:p>
        </w:tc>
        <w:tc>
          <w:tcPr>
            <w:tcW w:w="23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1C16" w14:textId="50E2AA19" w:rsidR="00B64B75" w:rsidRPr="00A86EBF" w:rsidRDefault="00B64B75" w:rsidP="00A86EBF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B64B75" w:rsidRPr="00A86EBF" w14:paraId="1DB4A120" w14:textId="77777777" w:rsidTr="00B64B75">
        <w:trPr>
          <w:trHeight w:val="652"/>
        </w:trPr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22F7" w14:textId="77777777" w:rsidR="00B64B75" w:rsidRPr="00A86EBF" w:rsidRDefault="00B64B75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2.3</w:t>
            </w:r>
          </w:p>
        </w:tc>
        <w:tc>
          <w:tcPr>
            <w:tcW w:w="6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655A" w14:textId="3822D429" w:rsidR="00B64B75" w:rsidRPr="00A86EBF" w:rsidRDefault="00B64B75" w:rsidP="00A86EBF">
            <w:pPr>
              <w:pStyle w:val="Standard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>Stojak oparty na podstawie 5-ramiennej z</w:t>
            </w:r>
            <w:r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kółkami</w:t>
            </w:r>
          </w:p>
        </w:tc>
        <w:tc>
          <w:tcPr>
            <w:tcW w:w="23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FED7" w14:textId="149A546C" w:rsidR="00B64B75" w:rsidRPr="00A86EBF" w:rsidRDefault="00B64B75" w:rsidP="00A86EBF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4017083D" w14:textId="77777777" w:rsidR="00A86EBF" w:rsidRPr="00A86EBF" w:rsidRDefault="00A86EBF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4EA3D0A5" w14:textId="77777777" w:rsidR="00A86EBF" w:rsidRPr="00A86EBF" w:rsidRDefault="00A86EBF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7D882487" w14:textId="77777777" w:rsidR="00A86EBF" w:rsidRP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______________________________________________</w:t>
      </w:r>
    </w:p>
    <w:p w14:paraId="6AEE4008" w14:textId="77777777" w:rsidR="00A86EBF" w:rsidRP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elektroniczny)</w:t>
      </w:r>
    </w:p>
    <w:p w14:paraId="4F7FCEDE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4E0D96B3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6FB5326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345EC9CA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6EB4C130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4DE4BE6E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8DDC9D5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37BC472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10BC6DD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1497D525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565BD672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2BD1450E" w14:textId="77777777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5C83AF1" w14:textId="1876282D" w:rsidR="00A86EBF" w:rsidRDefault="00A86EBF" w:rsidP="00A86EBF">
      <w:pPr>
        <w:jc w:val="center"/>
        <w:rPr>
          <w:rFonts w:cs="Tahoma"/>
          <w:b/>
          <w:bCs/>
          <w:szCs w:val="24"/>
        </w:rPr>
      </w:pPr>
    </w:p>
    <w:p w14:paraId="07F006DD" w14:textId="1E440ED3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33F97385" w14:textId="03D17802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5F58B2B" w14:textId="07E8AB12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03F778BB" w14:textId="47DF5156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5D401AF2" w14:textId="7F56936C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37628A73" w14:textId="5A662D20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1CDE0C2E" w14:textId="0D85F53D" w:rsidR="00AE62C5" w:rsidRDefault="00AE62C5" w:rsidP="00A86EBF">
      <w:pPr>
        <w:jc w:val="center"/>
        <w:rPr>
          <w:rFonts w:cs="Tahoma"/>
          <w:b/>
          <w:bCs/>
          <w:szCs w:val="24"/>
        </w:rPr>
      </w:pPr>
    </w:p>
    <w:p w14:paraId="53205203" w14:textId="77777777" w:rsidR="00587883" w:rsidRDefault="00587883" w:rsidP="00590BD1">
      <w:pPr>
        <w:rPr>
          <w:rFonts w:cs="Tahoma"/>
          <w:b/>
          <w:bCs/>
          <w:szCs w:val="24"/>
        </w:rPr>
      </w:pPr>
    </w:p>
    <w:p w14:paraId="3B1FCD21" w14:textId="77777777" w:rsidR="00587883" w:rsidRDefault="00587883" w:rsidP="00A86EBF">
      <w:pPr>
        <w:jc w:val="center"/>
        <w:rPr>
          <w:rFonts w:cs="Tahoma"/>
          <w:b/>
          <w:bCs/>
          <w:szCs w:val="24"/>
        </w:rPr>
      </w:pPr>
    </w:p>
    <w:p w14:paraId="511B6FD0" w14:textId="19F73102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Opis przedmiotu zamówienia – Oferowane parametry techniczne</w:t>
      </w:r>
    </w:p>
    <w:p w14:paraId="249D509C" w14:textId="2060ECCF" w:rsid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 xml:space="preserve">Pakiet nr </w:t>
      </w:r>
      <w:r>
        <w:rPr>
          <w:rFonts w:cs="Tahoma"/>
          <w:b/>
          <w:bCs/>
          <w:szCs w:val="24"/>
        </w:rPr>
        <w:t>4</w:t>
      </w:r>
    </w:p>
    <w:p w14:paraId="41697D4B" w14:textId="00AF57FB" w:rsidR="00A86EBF" w:rsidRPr="00A86EBF" w:rsidRDefault="00A86EBF" w:rsidP="00A86EB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ZESTAW DO NEBULIZACJI DLA PACJENTÓW WENTYLOWANYCH MECHANICZNIE – 2 zestawy</w:t>
      </w:r>
    </w:p>
    <w:tbl>
      <w:tblPr>
        <w:tblW w:w="9415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5887"/>
        <w:gridCol w:w="2639"/>
      </w:tblGrid>
      <w:tr w:rsidR="00587883" w:rsidRPr="00A86EBF" w14:paraId="742C5768" w14:textId="77777777" w:rsidTr="00587883">
        <w:trPr>
          <w:trHeight w:val="664"/>
        </w:trPr>
        <w:tc>
          <w:tcPr>
            <w:tcW w:w="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FEB3" w14:textId="77777777" w:rsidR="00587883" w:rsidRPr="00A86EBF" w:rsidRDefault="00587883" w:rsidP="00A86EBF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Lp.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E1DD" w14:textId="77777777" w:rsidR="00587883" w:rsidRPr="00A86EBF" w:rsidRDefault="00587883" w:rsidP="00977D64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5468" w14:textId="77777777" w:rsidR="00587883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14637DAE" w14:textId="2E3BD234" w:rsidR="00587883" w:rsidRPr="00A86EBF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587883" w:rsidRPr="00A86EBF" w14:paraId="6E5497C1" w14:textId="77777777" w:rsidTr="00587883">
        <w:trPr>
          <w:trHeight w:val="1708"/>
        </w:trPr>
        <w:tc>
          <w:tcPr>
            <w:tcW w:w="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2B5D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6EEC" w14:textId="0652C574" w:rsidR="00587883" w:rsidRPr="00A86EBF" w:rsidRDefault="00587883" w:rsidP="009751B8">
            <w:pPr>
              <w:pStyle w:val="Standard"/>
              <w:snapToGrid w:val="0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>Urz</w:t>
            </w:r>
            <w:r>
              <w:rPr>
                <w:rFonts w:ascii="Tahoma" w:hAnsi="Tahoma"/>
              </w:rPr>
              <w:t>ą</w:t>
            </w:r>
            <w:r w:rsidRPr="00A86EBF">
              <w:rPr>
                <w:rFonts w:ascii="Tahoma" w:hAnsi="Tahoma"/>
              </w:rPr>
              <w:t>dzenie sterujące służące do zasilania membrany nebulizatora z pozycji 2</w:t>
            </w:r>
            <w:r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zestawu, zakres pracy: 30</w:t>
            </w:r>
            <w:r w:rsidR="00BE45DF"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minut i 6 godzin, zasilanie 230 V lub z portu USB w</w:t>
            </w:r>
            <w:r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urządzeniu medycznym – 1 sztuka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3A08EF" w14:textId="47FBE61D" w:rsidR="00587883" w:rsidRPr="00A86EBF" w:rsidRDefault="00587883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7A472CB6" w14:textId="77777777" w:rsidTr="00A444E2">
        <w:trPr>
          <w:trHeight w:val="569"/>
        </w:trPr>
        <w:tc>
          <w:tcPr>
            <w:tcW w:w="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C452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</w:t>
            </w:r>
          </w:p>
        </w:tc>
        <w:tc>
          <w:tcPr>
            <w:tcW w:w="85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9AF1" w14:textId="5C0310EE" w:rsidR="00587883" w:rsidRPr="00587883" w:rsidRDefault="00587883" w:rsidP="009751B8">
            <w:pPr>
              <w:pStyle w:val="Standard"/>
              <w:snapToGrid w:val="0"/>
              <w:rPr>
                <w:rFonts w:ascii="Tahoma" w:hAnsi="Tahoma"/>
                <w:b/>
                <w:bCs/>
              </w:rPr>
            </w:pPr>
            <w:r w:rsidRPr="00587883">
              <w:rPr>
                <w:rFonts w:ascii="Tahoma" w:hAnsi="Tahoma"/>
                <w:b/>
                <w:bCs/>
              </w:rPr>
              <w:t>Wyposażenie</w:t>
            </w:r>
          </w:p>
        </w:tc>
      </w:tr>
      <w:tr w:rsidR="00587883" w:rsidRPr="00A86EBF" w14:paraId="38984039" w14:textId="77777777" w:rsidTr="00587883">
        <w:trPr>
          <w:trHeight w:val="1879"/>
        </w:trPr>
        <w:tc>
          <w:tcPr>
            <w:tcW w:w="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4A1D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0816" w14:textId="603D6D56" w:rsidR="00587883" w:rsidRPr="00A86EBF" w:rsidRDefault="00587883" w:rsidP="009751B8">
            <w:pPr>
              <w:pStyle w:val="Standard"/>
              <w:snapToGrid w:val="0"/>
              <w:rPr>
                <w:rFonts w:ascii="Tahoma" w:hAnsi="Tahoma"/>
              </w:rPr>
            </w:pPr>
            <w:r w:rsidRPr="00A86EBF">
              <w:rPr>
                <w:rFonts w:ascii="Tahoma" w:hAnsi="Tahoma"/>
              </w:rPr>
              <w:t>Membrana nebulizatora z technologią wibrującej siatki wyknanej z palladu generująca średnią wielkość cząsteczki aerozolu 3,4</w:t>
            </w:r>
            <w:r>
              <w:rPr>
                <w:rFonts w:ascii="Tahoma" w:hAnsi="Tahoma"/>
              </w:rPr>
              <w:t xml:space="preserve"> </w:t>
            </w:r>
            <w:r w:rsidRPr="00A86EBF">
              <w:rPr>
                <w:rFonts w:ascii="Tahoma" w:hAnsi="Tahoma"/>
              </w:rPr>
              <w:t>μm przeznaczona dla jednego pacjenta ( możliwość stosowania do</w:t>
            </w:r>
            <w:r w:rsidR="00BE45DF"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28</w:t>
            </w:r>
            <w:r w:rsidR="00BE45DF"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dni), z pojemnikiem na lek 6 mm</w:t>
            </w:r>
            <w:r>
              <w:rPr>
                <w:rFonts w:ascii="Tahoma" w:hAnsi="Tahoma"/>
              </w:rPr>
              <w:t xml:space="preserve"> </w:t>
            </w:r>
            <w:r w:rsidRPr="00A86EBF">
              <w:rPr>
                <w:rFonts w:ascii="Tahoma" w:hAnsi="Tahoma"/>
              </w:rPr>
              <w:t>-30 sztuk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EE0DC3" w14:textId="25B7BC7B" w:rsidR="00587883" w:rsidRPr="00A86EBF" w:rsidRDefault="00587883" w:rsidP="00A86EBF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F2C5DF4" w14:textId="77777777" w:rsidTr="00587883">
        <w:trPr>
          <w:trHeight w:val="1367"/>
        </w:trPr>
        <w:tc>
          <w:tcPr>
            <w:tcW w:w="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988F" w14:textId="77777777" w:rsidR="00587883" w:rsidRPr="00A86EBF" w:rsidRDefault="00587883" w:rsidP="00A86EBF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2.2.</w:t>
            </w:r>
          </w:p>
        </w:tc>
        <w:tc>
          <w:tcPr>
            <w:tcW w:w="5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7539" w14:textId="129877FD" w:rsidR="00587883" w:rsidRPr="00A86EBF" w:rsidRDefault="00587883" w:rsidP="009751B8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</w:t>
            </w:r>
            <w:r w:rsidRPr="00A86EBF">
              <w:rPr>
                <w:rFonts w:ascii="Tahoma" w:hAnsi="Tahoma"/>
              </w:rPr>
              <w:t>łącze typu "T" 22mm (dla jednego pacjenta) do</w:t>
            </w:r>
            <w:r w:rsidR="00BE45DF"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podłączenia membrany nebulizatora z pozycji 2</w:t>
            </w:r>
            <w:r w:rsidR="00BE45DF">
              <w:rPr>
                <w:rFonts w:ascii="Tahoma" w:hAnsi="Tahoma"/>
              </w:rPr>
              <w:t> </w:t>
            </w:r>
            <w:r w:rsidRPr="00A86EBF">
              <w:rPr>
                <w:rFonts w:ascii="Tahoma" w:hAnsi="Tahoma"/>
              </w:rPr>
              <w:t>zestawu w układ oddechowy pacjenta - 30 sztuk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EC4B" w14:textId="14C67B46" w:rsidR="00587883" w:rsidRPr="00A86EBF" w:rsidRDefault="00587883" w:rsidP="00A86EBF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25643244" w14:textId="73D07485" w:rsidR="00A86EBF" w:rsidRDefault="00A86EBF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1F1300EA" w14:textId="77777777" w:rsidR="009751B8" w:rsidRPr="00A86EBF" w:rsidRDefault="009751B8" w:rsidP="00A86EBF">
      <w:pPr>
        <w:tabs>
          <w:tab w:val="left" w:pos="360"/>
        </w:tabs>
        <w:ind w:left="4820"/>
        <w:jc w:val="center"/>
        <w:rPr>
          <w:rFonts w:cs="Tahoma"/>
          <w:color w:val="000000"/>
          <w:szCs w:val="24"/>
        </w:rPr>
      </w:pPr>
    </w:p>
    <w:p w14:paraId="0FE91992" w14:textId="77777777" w:rsidR="00A86EBF" w:rsidRP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______________________________________________</w:t>
      </w:r>
    </w:p>
    <w:p w14:paraId="699CD151" w14:textId="2A7EEACF" w:rsidR="00A86EBF" w:rsidRDefault="00A86EB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elektroniczny)</w:t>
      </w:r>
    </w:p>
    <w:p w14:paraId="6202C7EF" w14:textId="1FBD19A2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48D0E5B" w14:textId="226C7CDF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6FF3940" w14:textId="7844159A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66FDAE7A" w14:textId="2D1B7023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10A9C52F" w14:textId="5BFE6713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49C53D49" w14:textId="2ECCFD40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091C5107" w14:textId="1E5D25AE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767B3729" w14:textId="70000D83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4D1350E7" w14:textId="79138090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7C37FB8F" w14:textId="0ABAA8D8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5EC1EBE" w14:textId="3E64224F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77C6B8AD" w14:textId="5749785C" w:rsidR="00E33FCF" w:rsidRDefault="00E33FCF" w:rsidP="004E26B6">
      <w:pPr>
        <w:tabs>
          <w:tab w:val="left" w:pos="360"/>
        </w:tabs>
        <w:rPr>
          <w:rFonts w:cs="Tahoma"/>
          <w:color w:val="000000"/>
          <w:sz w:val="20"/>
          <w:szCs w:val="20"/>
        </w:rPr>
      </w:pPr>
    </w:p>
    <w:p w14:paraId="389B4DEB" w14:textId="6EA7CC5A" w:rsidR="00E33FCF" w:rsidRDefault="00E33FCF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6578006" w14:textId="55D72C3D" w:rsidR="00587883" w:rsidRDefault="00587883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AC8F3A2" w14:textId="4A374EAA" w:rsidR="00587883" w:rsidRDefault="00587883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782A0832" w14:textId="77777777" w:rsidR="004E26B6" w:rsidRDefault="004E26B6" w:rsidP="00A86EBF">
      <w:pPr>
        <w:tabs>
          <w:tab w:val="left" w:pos="360"/>
        </w:tabs>
        <w:ind w:left="3969"/>
        <w:jc w:val="center"/>
        <w:rPr>
          <w:rFonts w:cs="Tahoma"/>
          <w:color w:val="000000"/>
          <w:sz w:val="20"/>
          <w:szCs w:val="20"/>
        </w:rPr>
      </w:pPr>
    </w:p>
    <w:p w14:paraId="38B564DC" w14:textId="77777777" w:rsidR="00587883" w:rsidRDefault="00587883" w:rsidP="00E33FCF">
      <w:pPr>
        <w:jc w:val="center"/>
        <w:rPr>
          <w:rFonts w:cs="Tahoma"/>
          <w:b/>
          <w:bCs/>
          <w:szCs w:val="24"/>
        </w:rPr>
      </w:pPr>
    </w:p>
    <w:p w14:paraId="2EF2422C" w14:textId="430F301B" w:rsidR="00E33FCF" w:rsidRPr="00A86EBF" w:rsidRDefault="00E33FCF" w:rsidP="00E33FC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Opis przedmiotu zamówienia – Oferowane parametry techniczne</w:t>
      </w:r>
    </w:p>
    <w:p w14:paraId="1EE151D3" w14:textId="39090ACF" w:rsidR="00E33FCF" w:rsidRDefault="00E33FCF" w:rsidP="00E33FCF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 xml:space="preserve">Pakiet nr </w:t>
      </w:r>
      <w:r>
        <w:rPr>
          <w:rFonts w:cs="Tahoma"/>
          <w:b/>
          <w:bCs/>
          <w:szCs w:val="24"/>
        </w:rPr>
        <w:t>5</w:t>
      </w:r>
    </w:p>
    <w:p w14:paraId="2AF08A42" w14:textId="58403801" w:rsidR="00E33FCF" w:rsidRPr="00A86EBF" w:rsidRDefault="00E33FCF" w:rsidP="00E33FCF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KAPNOMETR EMMA – 1 SZTUKA ORAZ ADAPTER DO KAPNOMETRU EMMA  - 100 SZTUK </w:t>
      </w:r>
    </w:p>
    <w:p w14:paraId="49A0E5A3" w14:textId="1023FF6A" w:rsidR="00E33FCF" w:rsidRDefault="00E33FCF" w:rsidP="00E33FCF">
      <w:pPr>
        <w:tabs>
          <w:tab w:val="left" w:pos="360"/>
        </w:tabs>
        <w:ind w:left="3969"/>
        <w:rPr>
          <w:rFonts w:cs="Tahoma"/>
          <w:color w:val="000000"/>
          <w:sz w:val="20"/>
          <w:szCs w:val="20"/>
        </w:rPr>
      </w:pPr>
    </w:p>
    <w:tbl>
      <w:tblPr>
        <w:tblW w:w="9185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4536"/>
        <w:gridCol w:w="3827"/>
      </w:tblGrid>
      <w:tr w:rsidR="00587883" w:rsidRPr="00A86EBF" w14:paraId="6ACA2317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737F2" w14:textId="7777777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Lp.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31C7" w14:textId="7777777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32CB" w14:textId="77777777" w:rsidR="00587883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07148A98" w14:textId="3B734387" w:rsidR="00587883" w:rsidRPr="00A86EBF" w:rsidRDefault="00587883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587883" w:rsidRPr="00A86EBF" w14:paraId="17904E7C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2882" w14:textId="7777777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E682" w14:textId="48625AFC" w:rsidR="00587883" w:rsidRPr="00A86EBF" w:rsidRDefault="00587883" w:rsidP="00967453">
            <w:pPr>
              <w:pStyle w:val="Standard"/>
              <w:snapToGrid w:val="0"/>
              <w:rPr>
                <w:rFonts w:ascii="Tahoma" w:hAnsi="Tahoma"/>
              </w:rPr>
            </w:pPr>
            <w:r>
              <w:rPr>
                <w:rFonts w:ascii="Tahoma" w:hAnsi="Tahoma"/>
              </w:rPr>
              <w:t>Kapnometr Emma - Pomiar ze strumienia głównego czas od właczenia do pomiaru 15 sekund, do pomiarów krótkoterminowych dla dorosłych, dzieci i niemowląt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76D68D" w14:textId="1D73F5F0" w:rsidR="00587883" w:rsidRPr="00A86EBF" w:rsidRDefault="00587883" w:rsidP="00967453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7291D625" w14:textId="77777777" w:rsidTr="005E537D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A139" w14:textId="7777777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</w:t>
            </w:r>
          </w:p>
        </w:tc>
        <w:tc>
          <w:tcPr>
            <w:tcW w:w="83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B58D" w14:textId="2EB05222" w:rsidR="00587883" w:rsidRPr="00587883" w:rsidRDefault="00587883" w:rsidP="00967453">
            <w:pPr>
              <w:pStyle w:val="Standard"/>
              <w:snapToGrid w:val="0"/>
              <w:rPr>
                <w:rFonts w:ascii="Tahoma" w:hAnsi="Tahoma"/>
                <w:b/>
                <w:bCs/>
              </w:rPr>
            </w:pPr>
            <w:r w:rsidRPr="00587883">
              <w:rPr>
                <w:rFonts w:ascii="Tahoma" w:hAnsi="Tahoma"/>
                <w:b/>
                <w:bCs/>
              </w:rPr>
              <w:t>Parametry techniczne Emma</w:t>
            </w:r>
          </w:p>
        </w:tc>
      </w:tr>
      <w:tr w:rsidR="00587883" w:rsidRPr="00A86EBF" w14:paraId="33AD995F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4B84" w14:textId="7777777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ED60" w14:textId="39BB7628" w:rsidR="00587883" w:rsidRPr="00A86EBF" w:rsidRDefault="00587883" w:rsidP="00967453">
            <w:pPr>
              <w:pStyle w:val="Standard"/>
              <w:snapToGrid w:val="0"/>
              <w:rPr>
                <w:rFonts w:ascii="Tahoma" w:hAnsi="Tahoma"/>
              </w:rPr>
            </w:pPr>
            <w:r>
              <w:rPr>
                <w:rFonts w:ascii="Tahoma" w:hAnsi="Tahoma"/>
              </w:rPr>
              <w:t>Nie wymaga kalibracji serwisowej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8187B2" w14:textId="04AEB2EF" w:rsidR="00587883" w:rsidRPr="00A86EBF" w:rsidRDefault="00587883" w:rsidP="00967453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61C2692C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AB5A" w14:textId="7777777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6D5E" w14:textId="5DA2005B" w:rsidR="00587883" w:rsidRPr="00A86EBF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Prosty, łatwy w użyciu interface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888A" w14:textId="3D133DE3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03B3B963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AF52" w14:textId="7777777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E408" w14:textId="07F73ECA" w:rsidR="00587883" w:rsidRPr="00A86EBF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Zakres pomiaru CO2 0.99 mmHg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01DD" w14:textId="2639F6BF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C61024E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7046" w14:textId="45790ABE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2.4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1102" w14:textId="62018C03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Zakres pomiaru RR 3-150 bpm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62ED" w14:textId="18BBC99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248AEF47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5F27" w14:textId="5AEA5FAA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2.5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1576" w14:textId="18F8894F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Dokładność CO2 – 0-40 mmHg + 2 mmHg; 41-99 mmHg 6% odczytu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35D9" w14:textId="7731754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C364D43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4BFE" w14:textId="5C560A73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F08C" w14:textId="69B1444E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Dokładność RR </w:t>
            </w:r>
            <w:r w:rsidRPr="00F11CA1">
              <w:rPr>
                <w:rFonts w:ascii="Tahoma" w:hAnsi="Tahoma"/>
              </w:rPr>
              <w:t>±1 bpm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D0D9" w14:textId="3F6D1350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41C47B56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D4A3" w14:textId="4241FE6A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2.7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4E21" w14:textId="5423C734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Zasilanie 2 baterie typu AAA alkaliczne lub litowe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0474" w14:textId="568ABAE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10D4A01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7500" w14:textId="7B436914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5AEA" w14:textId="55353A22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Żywotność baterii min. 8h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9BA7" w14:textId="23311DC4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33863370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D098" w14:textId="3BC9FF67" w:rsidR="00587883" w:rsidRPr="00A86EBF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2.9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34F4" w14:textId="317E4BDC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Temperatura pracy </w:t>
            </w:r>
            <w:r w:rsidRPr="00F11CA1">
              <w:rPr>
                <w:rFonts w:ascii="Tahoma" w:hAnsi="Tahoma"/>
              </w:rPr>
              <w:t>5ºC do 50ºC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5765" w14:textId="2E4FA69F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2673164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3418C" w14:textId="00539115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2.10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7991" w14:textId="7AD1B903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Ciśnienie pracy </w:t>
            </w:r>
            <w:r w:rsidRPr="00F11CA1">
              <w:rPr>
                <w:rFonts w:ascii="Tahoma" w:hAnsi="Tahoma"/>
              </w:rPr>
              <w:t xml:space="preserve"> 70 do 120 kPa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841E" w14:textId="40B7E100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220C8EC6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7C95" w14:textId="1329634C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2.11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1CE5" w14:textId="7F09E112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Wilgotność 10-95%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62F1" w14:textId="693FA287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4DA22FD6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FEFF" w14:textId="001A3AF9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2.12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57E6" w14:textId="6A2C2A12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Temperatura przechowywania </w:t>
            </w:r>
            <w:r w:rsidRPr="00F11CA1">
              <w:rPr>
                <w:rFonts w:ascii="Tahoma" w:hAnsi="Tahoma"/>
              </w:rPr>
              <w:t>-30ºC do</w:t>
            </w:r>
            <w:r>
              <w:rPr>
                <w:rFonts w:ascii="Tahoma" w:hAnsi="Tahoma"/>
              </w:rPr>
              <w:t> </w:t>
            </w:r>
            <w:r w:rsidRPr="00F11CA1">
              <w:rPr>
                <w:rFonts w:ascii="Tahoma" w:hAnsi="Tahoma"/>
              </w:rPr>
              <w:t>70ºC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F589" w14:textId="494AF39A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09C32563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FA4F" w14:textId="0948BFF3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2.13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932C" w14:textId="61634C25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Ciśnienie przechowywania 50 d</w:t>
            </w:r>
            <w:r w:rsidR="00D17B05">
              <w:rPr>
                <w:rFonts w:ascii="Tahoma" w:hAnsi="Tahoma"/>
              </w:rPr>
              <w:t>o</w:t>
            </w:r>
            <w:r>
              <w:rPr>
                <w:rFonts w:ascii="Tahoma" w:hAnsi="Tahoma"/>
              </w:rPr>
              <w:t> 100</w:t>
            </w:r>
            <w:r w:rsidR="00D17B05">
              <w:rPr>
                <w:rFonts w:ascii="Tahoma" w:hAnsi="Tahoma"/>
              </w:rPr>
              <w:t> </w:t>
            </w:r>
            <w:r>
              <w:rPr>
                <w:rFonts w:ascii="Tahoma" w:hAnsi="Tahoma"/>
              </w:rPr>
              <w:t>kPa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DD18" w14:textId="5B703DA0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9ACD73E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0B27" w14:textId="30BA490C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2.14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95E2" w14:textId="68D093DD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Wymiary 5.2 x 3.9 x 3.9 cm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DA36" w14:textId="4FF26B35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68A8829B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13E8" w14:textId="7B91AA44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2.15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6F77" w14:textId="58CACDD3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Waga z bateriami 59,54 g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0D4F" w14:textId="2207AFF1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1A42395A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545E" w14:textId="7F0F7FF3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2.16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6EBE" w14:textId="28B2ACB4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Dostępne ustniki 1 pacjentowe dla dorosłych/pediatryczne i niemowlęce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4BA3" w14:textId="1BF5624E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6D00A4C2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E76B" w14:textId="6FCF4307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lastRenderedPageBreak/>
              <w:t>2.17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E247" w14:textId="30202ABC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Martwa przestrzeń ustnika dla dorosłych 6 ml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9D53" w14:textId="2FC91531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23A7F1DA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912D" w14:textId="7B7BB0B5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2.18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3800" w14:textId="6A0E0063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Martwa przestrzeń ustnika pediatrycznego 1 ml 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2ADF" w14:textId="503EBDE2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4CC9EF9" w14:textId="77777777" w:rsidTr="00587883">
        <w:trPr>
          <w:trHeight w:val="567"/>
        </w:trPr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09F0" w14:textId="3ECC747E" w:rsidR="00587883" w:rsidRDefault="00587883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2.19 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42EA" w14:textId="034C7AC3" w:rsidR="00587883" w:rsidRDefault="00587883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Adapter do kapnpmetru Emma dorośli/dzieci opakowanie 25 szt. 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AEE6" w14:textId="12077314" w:rsidR="00587883" w:rsidRPr="00A86EBF" w:rsidRDefault="00587883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500A4F16" w14:textId="65F4B6EF" w:rsidR="00101A64" w:rsidRDefault="00101A64" w:rsidP="00F11CA1">
      <w:pPr>
        <w:tabs>
          <w:tab w:val="left" w:pos="360"/>
        </w:tabs>
        <w:rPr>
          <w:rFonts w:cs="Tahoma"/>
          <w:color w:val="000000"/>
          <w:sz w:val="20"/>
          <w:szCs w:val="20"/>
        </w:rPr>
      </w:pPr>
    </w:p>
    <w:p w14:paraId="781AE090" w14:textId="3A25EA2D" w:rsidR="0061205A" w:rsidRDefault="0061205A" w:rsidP="00F11CA1">
      <w:pPr>
        <w:tabs>
          <w:tab w:val="left" w:pos="360"/>
        </w:tabs>
        <w:rPr>
          <w:rFonts w:cs="Tahoma"/>
          <w:color w:val="000000"/>
          <w:sz w:val="20"/>
          <w:szCs w:val="20"/>
        </w:rPr>
      </w:pPr>
    </w:p>
    <w:p w14:paraId="5B958F8C" w14:textId="01CA41C0" w:rsidR="0061205A" w:rsidRDefault="0061205A" w:rsidP="0061205A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</w:p>
    <w:p w14:paraId="474909A3" w14:textId="2C7A87C7" w:rsidR="0061205A" w:rsidRDefault="0061205A" w:rsidP="0061205A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______________________________________________</w:t>
      </w:r>
    </w:p>
    <w:p w14:paraId="227EFFE2" w14:textId="1B99E3FC" w:rsidR="0061205A" w:rsidRDefault="0061205A" w:rsidP="0061205A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</w:t>
      </w:r>
      <w:r w:rsidR="00AE62C5">
        <w:rPr>
          <w:rFonts w:cs="Tahoma"/>
          <w:color w:val="000000"/>
          <w:sz w:val="20"/>
          <w:szCs w:val="20"/>
        </w:rPr>
        <w:t>)</w:t>
      </w:r>
    </w:p>
    <w:p w14:paraId="48810058" w14:textId="17F70637" w:rsidR="00F252A1" w:rsidRPr="00F252A1" w:rsidRDefault="00F252A1" w:rsidP="00F252A1">
      <w:pPr>
        <w:rPr>
          <w:rFonts w:cs="Tahoma"/>
          <w:sz w:val="20"/>
          <w:szCs w:val="20"/>
        </w:rPr>
      </w:pPr>
    </w:p>
    <w:p w14:paraId="7AB62213" w14:textId="384638A6" w:rsidR="00F252A1" w:rsidRPr="00F252A1" w:rsidRDefault="00F252A1" w:rsidP="00F252A1">
      <w:pPr>
        <w:rPr>
          <w:rFonts w:cs="Tahoma"/>
          <w:sz w:val="20"/>
          <w:szCs w:val="20"/>
        </w:rPr>
      </w:pPr>
    </w:p>
    <w:p w14:paraId="78F81AFB" w14:textId="613017DA" w:rsidR="00F252A1" w:rsidRPr="00F252A1" w:rsidRDefault="00F252A1" w:rsidP="00F252A1">
      <w:pPr>
        <w:rPr>
          <w:rFonts w:cs="Tahoma"/>
          <w:sz w:val="20"/>
          <w:szCs w:val="20"/>
        </w:rPr>
      </w:pPr>
    </w:p>
    <w:p w14:paraId="0D0FEC07" w14:textId="36DE7640" w:rsidR="00F252A1" w:rsidRPr="00F252A1" w:rsidRDefault="00F252A1" w:rsidP="00F252A1">
      <w:pPr>
        <w:rPr>
          <w:rFonts w:cs="Tahoma"/>
          <w:sz w:val="20"/>
          <w:szCs w:val="20"/>
        </w:rPr>
      </w:pPr>
    </w:p>
    <w:p w14:paraId="0F6B4773" w14:textId="21A0C439" w:rsidR="00F252A1" w:rsidRPr="00F252A1" w:rsidRDefault="00F252A1" w:rsidP="00F252A1">
      <w:pPr>
        <w:rPr>
          <w:rFonts w:cs="Tahoma"/>
          <w:sz w:val="20"/>
          <w:szCs w:val="20"/>
        </w:rPr>
      </w:pPr>
    </w:p>
    <w:p w14:paraId="2F947016" w14:textId="6C9CCA5D" w:rsidR="00F252A1" w:rsidRPr="00F252A1" w:rsidRDefault="00F252A1" w:rsidP="00F252A1">
      <w:pPr>
        <w:rPr>
          <w:rFonts w:cs="Tahoma"/>
          <w:sz w:val="20"/>
          <w:szCs w:val="20"/>
        </w:rPr>
      </w:pPr>
    </w:p>
    <w:p w14:paraId="560C51D6" w14:textId="31AC68EB" w:rsidR="00F252A1" w:rsidRPr="00F252A1" w:rsidRDefault="00F252A1" w:rsidP="00F252A1">
      <w:pPr>
        <w:rPr>
          <w:rFonts w:cs="Tahoma"/>
          <w:sz w:val="20"/>
          <w:szCs w:val="20"/>
        </w:rPr>
      </w:pPr>
    </w:p>
    <w:p w14:paraId="3E41C19C" w14:textId="7BAD4706" w:rsidR="00F252A1" w:rsidRPr="00F252A1" w:rsidRDefault="00F252A1" w:rsidP="00F252A1">
      <w:pPr>
        <w:rPr>
          <w:rFonts w:cs="Tahoma"/>
          <w:sz w:val="20"/>
          <w:szCs w:val="20"/>
        </w:rPr>
      </w:pPr>
    </w:p>
    <w:p w14:paraId="418AAAB7" w14:textId="7FC3F9EE" w:rsidR="00F252A1" w:rsidRPr="00F252A1" w:rsidRDefault="00F252A1" w:rsidP="00F252A1">
      <w:pPr>
        <w:rPr>
          <w:rFonts w:cs="Tahoma"/>
          <w:sz w:val="20"/>
          <w:szCs w:val="20"/>
        </w:rPr>
      </w:pPr>
    </w:p>
    <w:p w14:paraId="1C581C4B" w14:textId="7B423465" w:rsidR="00F252A1" w:rsidRPr="00F252A1" w:rsidRDefault="00F252A1" w:rsidP="00F252A1">
      <w:pPr>
        <w:rPr>
          <w:rFonts w:cs="Tahoma"/>
          <w:sz w:val="20"/>
          <w:szCs w:val="20"/>
        </w:rPr>
      </w:pPr>
    </w:p>
    <w:p w14:paraId="35E10E03" w14:textId="15E364BB" w:rsidR="00F252A1" w:rsidRPr="00F252A1" w:rsidRDefault="00F252A1" w:rsidP="00F252A1">
      <w:pPr>
        <w:rPr>
          <w:rFonts w:cs="Tahoma"/>
          <w:sz w:val="20"/>
          <w:szCs w:val="20"/>
        </w:rPr>
      </w:pPr>
    </w:p>
    <w:p w14:paraId="4F9C1307" w14:textId="3192DD1E" w:rsidR="00F252A1" w:rsidRPr="00F252A1" w:rsidRDefault="00F252A1" w:rsidP="00F252A1">
      <w:pPr>
        <w:rPr>
          <w:rFonts w:cs="Tahoma"/>
          <w:sz w:val="20"/>
          <w:szCs w:val="20"/>
        </w:rPr>
      </w:pPr>
    </w:p>
    <w:p w14:paraId="6A399F1D" w14:textId="3F9A05DC" w:rsidR="00F252A1" w:rsidRPr="00F252A1" w:rsidRDefault="00F252A1" w:rsidP="00F252A1">
      <w:pPr>
        <w:rPr>
          <w:rFonts w:cs="Tahoma"/>
          <w:sz w:val="20"/>
          <w:szCs w:val="20"/>
        </w:rPr>
      </w:pPr>
    </w:p>
    <w:p w14:paraId="12DF9919" w14:textId="27011532" w:rsidR="00F252A1" w:rsidRPr="00F252A1" w:rsidRDefault="00F252A1" w:rsidP="00F252A1">
      <w:pPr>
        <w:rPr>
          <w:rFonts w:cs="Tahoma"/>
          <w:sz w:val="20"/>
          <w:szCs w:val="20"/>
        </w:rPr>
      </w:pPr>
    </w:p>
    <w:p w14:paraId="6F96F315" w14:textId="0CF85741" w:rsidR="00F252A1" w:rsidRPr="00F252A1" w:rsidRDefault="00F252A1" w:rsidP="00F252A1">
      <w:pPr>
        <w:rPr>
          <w:rFonts w:cs="Tahoma"/>
          <w:sz w:val="20"/>
          <w:szCs w:val="20"/>
        </w:rPr>
      </w:pPr>
    </w:p>
    <w:p w14:paraId="2E381E5F" w14:textId="39F20079" w:rsidR="00F252A1" w:rsidRPr="00F252A1" w:rsidRDefault="00F252A1" w:rsidP="00F252A1">
      <w:pPr>
        <w:rPr>
          <w:rFonts w:cs="Tahoma"/>
          <w:sz w:val="20"/>
          <w:szCs w:val="20"/>
        </w:rPr>
      </w:pPr>
    </w:p>
    <w:p w14:paraId="1408F342" w14:textId="3668E186" w:rsidR="00F252A1" w:rsidRDefault="00F252A1" w:rsidP="00F252A1">
      <w:pPr>
        <w:rPr>
          <w:rFonts w:cs="Tahoma"/>
          <w:color w:val="000000"/>
          <w:sz w:val="20"/>
          <w:szCs w:val="20"/>
        </w:rPr>
      </w:pPr>
    </w:p>
    <w:p w14:paraId="70A0B482" w14:textId="6039CF78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24D90C55" w14:textId="35BAD546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5B94A157" w14:textId="6FFE684F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0DF49983" w14:textId="7BB1DEF9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71C3F2FC" w14:textId="054DA98F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0F6E77BE" w14:textId="1BF46E9F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0B447EE4" w14:textId="5DC49BFC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5AA1045D" w14:textId="4DE76F78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73C59751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1CFAA4F7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08C4D88C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51F65C85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35813A23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4E1AB773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039AB42D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2958689B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2174DC3A" w14:textId="77777777" w:rsidR="00AE62C5" w:rsidRDefault="00AE62C5" w:rsidP="00F252A1">
      <w:pPr>
        <w:jc w:val="center"/>
        <w:rPr>
          <w:rFonts w:cs="Tahoma"/>
          <w:b/>
          <w:bCs/>
          <w:szCs w:val="24"/>
        </w:rPr>
      </w:pPr>
    </w:p>
    <w:p w14:paraId="2C473F21" w14:textId="77777777" w:rsidR="00AE62C5" w:rsidRDefault="00AE62C5" w:rsidP="000D742D">
      <w:pPr>
        <w:rPr>
          <w:rFonts w:cs="Tahoma"/>
          <w:b/>
          <w:bCs/>
          <w:szCs w:val="24"/>
        </w:rPr>
      </w:pPr>
    </w:p>
    <w:p w14:paraId="6BD1A4CF" w14:textId="77777777" w:rsidR="00587883" w:rsidRDefault="00587883" w:rsidP="00F252A1">
      <w:pPr>
        <w:jc w:val="center"/>
        <w:rPr>
          <w:rFonts w:cs="Tahoma"/>
          <w:b/>
          <w:bCs/>
          <w:szCs w:val="24"/>
        </w:rPr>
      </w:pPr>
    </w:p>
    <w:p w14:paraId="4AB9EADB" w14:textId="77777777" w:rsidR="00587883" w:rsidRDefault="00587883" w:rsidP="00F252A1">
      <w:pPr>
        <w:jc w:val="center"/>
        <w:rPr>
          <w:rFonts w:cs="Tahoma"/>
          <w:b/>
          <w:bCs/>
          <w:szCs w:val="24"/>
        </w:rPr>
      </w:pPr>
    </w:p>
    <w:p w14:paraId="633E88FC" w14:textId="64AC8D69" w:rsidR="00F252A1" w:rsidRPr="00A86EBF" w:rsidRDefault="00F252A1" w:rsidP="00F252A1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>Opis przedmiotu zamówienia – Oferowane parametry techniczne</w:t>
      </w:r>
    </w:p>
    <w:p w14:paraId="711A0CF3" w14:textId="419C32E2" w:rsidR="00F252A1" w:rsidRDefault="00F252A1" w:rsidP="00F252A1">
      <w:pPr>
        <w:jc w:val="center"/>
        <w:rPr>
          <w:rFonts w:cs="Tahoma"/>
          <w:b/>
          <w:bCs/>
          <w:szCs w:val="24"/>
        </w:rPr>
      </w:pPr>
      <w:r w:rsidRPr="00A86EBF">
        <w:rPr>
          <w:rFonts w:cs="Tahoma"/>
          <w:b/>
          <w:bCs/>
          <w:szCs w:val="24"/>
        </w:rPr>
        <w:t xml:space="preserve">Pakiet nr </w:t>
      </w:r>
      <w:r>
        <w:rPr>
          <w:rFonts w:cs="Tahoma"/>
          <w:b/>
          <w:bCs/>
          <w:szCs w:val="24"/>
        </w:rPr>
        <w:t>6</w:t>
      </w:r>
    </w:p>
    <w:p w14:paraId="2058EBAF" w14:textId="5531A5EB" w:rsidR="00F252A1" w:rsidRDefault="00F252A1" w:rsidP="00F252A1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ZESTAW DO TRACHEOTMII GRIGGSA BEZ PEANA</w:t>
      </w:r>
      <w:r w:rsidR="00983553">
        <w:rPr>
          <w:rFonts w:cs="Tahoma"/>
          <w:b/>
          <w:bCs/>
          <w:szCs w:val="24"/>
        </w:rPr>
        <w:t xml:space="preserve"> </w:t>
      </w:r>
      <w:r>
        <w:rPr>
          <w:rFonts w:cs="Tahoma"/>
          <w:b/>
          <w:bCs/>
          <w:szCs w:val="24"/>
        </w:rPr>
        <w:t xml:space="preserve">Z ODSYSANIEM </w:t>
      </w:r>
    </w:p>
    <w:p w14:paraId="54FA8429" w14:textId="77777777" w:rsidR="00FE5426" w:rsidRDefault="00FE5426" w:rsidP="00F252A1">
      <w:pPr>
        <w:jc w:val="center"/>
        <w:rPr>
          <w:rFonts w:cs="Tahoma"/>
          <w:b/>
          <w:bCs/>
          <w:szCs w:val="24"/>
        </w:rPr>
      </w:pPr>
    </w:p>
    <w:tbl>
      <w:tblPr>
        <w:tblW w:w="918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4678"/>
        <w:gridCol w:w="3685"/>
      </w:tblGrid>
      <w:tr w:rsidR="000D742D" w:rsidRPr="00A86EBF" w14:paraId="5147002F" w14:textId="77777777" w:rsidTr="000D742D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E48B" w14:textId="77777777" w:rsidR="000D742D" w:rsidRPr="00A86EBF" w:rsidRDefault="000D742D" w:rsidP="00967453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7FB6" w14:textId="77777777" w:rsidR="000D742D" w:rsidRPr="00A86EBF" w:rsidRDefault="000D742D" w:rsidP="00967453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B0A3" w14:textId="77777777" w:rsidR="000D742D" w:rsidRDefault="000D742D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37F95371" w14:textId="44D53960" w:rsidR="000D742D" w:rsidRPr="00A86EBF" w:rsidRDefault="000D742D" w:rsidP="000D742D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0D742D" w:rsidRPr="00A86EBF" w14:paraId="1CA5B8F5" w14:textId="77777777" w:rsidTr="000D742D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DF12" w14:textId="77777777" w:rsidR="000D742D" w:rsidRPr="00A86EBF" w:rsidRDefault="000D742D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80C5" w14:textId="3A60522B" w:rsidR="000D742D" w:rsidRPr="00A86EBF" w:rsidRDefault="000D742D" w:rsidP="00967453">
            <w:pPr>
              <w:pStyle w:val="Standard"/>
              <w:snapToGrid w:val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Zestaw do tracheotomii metodą Griggsa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F8C722" w14:textId="430701C0" w:rsidR="000D742D" w:rsidRPr="00A86EBF" w:rsidRDefault="000D742D" w:rsidP="00967453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F73649" w:rsidRPr="00A86EBF" w14:paraId="3A5CE47E" w14:textId="77777777" w:rsidTr="00F73649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55703" w14:textId="77777777" w:rsidR="00F73649" w:rsidRPr="00A86EBF" w:rsidRDefault="00F73649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53E9" w14:textId="77777777" w:rsidR="00F73649" w:rsidRPr="00A86EBF" w:rsidRDefault="00F73649" w:rsidP="00967453">
            <w:pPr>
              <w:pStyle w:val="Standard"/>
              <w:snapToGrid w:val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Wyposażenie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C6BBD" w14:textId="6091C4BC" w:rsidR="00F73649" w:rsidRPr="00A86EBF" w:rsidRDefault="00F73649" w:rsidP="00967453">
            <w:pPr>
              <w:pStyle w:val="Standard"/>
              <w:snapToGrid w:val="0"/>
              <w:rPr>
                <w:rFonts w:ascii="Tahoma" w:hAnsi="Tahoma"/>
              </w:rPr>
            </w:pPr>
          </w:p>
        </w:tc>
      </w:tr>
      <w:tr w:rsidR="000D742D" w:rsidRPr="00A86EBF" w14:paraId="723A82CB" w14:textId="77777777" w:rsidTr="000D742D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77A3" w14:textId="1CE0FBD9" w:rsidR="000D742D" w:rsidRPr="00A86EBF" w:rsidRDefault="000D742D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7518" w14:textId="601A906A" w:rsidR="000D742D" w:rsidRPr="00A86EBF" w:rsidRDefault="000D742D" w:rsidP="00967453">
            <w:pPr>
              <w:pStyle w:val="Standard"/>
              <w:snapToGrid w:val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Skalpel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50DB21" w14:textId="7EDAEF79" w:rsidR="000D742D" w:rsidRPr="00A86EBF" w:rsidRDefault="000D742D" w:rsidP="00967453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0D742D" w:rsidRPr="00A86EBF" w14:paraId="2EDFB49D" w14:textId="77777777" w:rsidTr="000D742D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934A" w14:textId="77777777" w:rsidR="000D742D" w:rsidRPr="00A86EBF" w:rsidRDefault="000D742D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6D4D" w14:textId="2DEF914D" w:rsidR="000D742D" w:rsidRPr="00A86EBF" w:rsidRDefault="000D742D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Kaniula ze strzykawką do identyfikacji tchawicy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00A2" w14:textId="3021F529" w:rsidR="000D742D" w:rsidRPr="00A86EBF" w:rsidRDefault="000D742D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0D742D" w:rsidRPr="00A86EBF" w14:paraId="52708D8C" w14:textId="77777777" w:rsidTr="000D742D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A601" w14:textId="77777777" w:rsidR="000D742D" w:rsidRPr="00A86EBF" w:rsidRDefault="000D742D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4C55" w14:textId="7746A4BA" w:rsidR="000D742D" w:rsidRPr="00A86EBF" w:rsidRDefault="000D742D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Elastyczny prowadnik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15CC" w14:textId="21C6F7A5" w:rsidR="000D742D" w:rsidRPr="00A86EBF" w:rsidRDefault="000D742D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0D742D" w:rsidRPr="00A86EBF" w14:paraId="75E66DAE" w14:textId="77777777" w:rsidTr="000D742D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0AED" w14:textId="77777777" w:rsidR="000D742D" w:rsidRPr="00A86EBF" w:rsidRDefault="000D742D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027D" w14:textId="066778BE" w:rsidR="000D742D" w:rsidRDefault="000D742D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Rozszerzadło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2777" w14:textId="69172EEF" w:rsidR="000D742D" w:rsidRPr="00A86EBF" w:rsidRDefault="000D742D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0D742D" w:rsidRPr="00A86EBF" w14:paraId="1E1B71F2" w14:textId="77777777" w:rsidTr="000D742D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A84B" w14:textId="77777777" w:rsidR="000D742D" w:rsidRPr="00A86EBF" w:rsidRDefault="000D742D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174B" w14:textId="2332EA65" w:rsidR="000D742D" w:rsidRDefault="000D742D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Rurka tracheo</w:t>
            </w:r>
            <w:r w:rsidR="00D17B05">
              <w:rPr>
                <w:rFonts w:ascii="Tahoma" w:hAnsi="Tahoma"/>
              </w:rPr>
              <w:t>s</w:t>
            </w:r>
            <w:r>
              <w:rPr>
                <w:rFonts w:ascii="Tahoma" w:hAnsi="Tahoma"/>
              </w:rPr>
              <w:t>tomijna z mankietem niskociśnieniowym, z mo</w:t>
            </w:r>
            <w:r w:rsidR="000A63CE">
              <w:rPr>
                <w:rFonts w:ascii="Tahoma" w:hAnsi="Tahoma"/>
              </w:rPr>
              <w:t>ż</w:t>
            </w:r>
            <w:r>
              <w:rPr>
                <w:rFonts w:ascii="Tahoma" w:hAnsi="Tahoma"/>
              </w:rPr>
              <w:t>liwości</w:t>
            </w:r>
            <w:r w:rsidR="000A63CE">
              <w:rPr>
                <w:rFonts w:ascii="Tahoma" w:hAnsi="Tahoma"/>
              </w:rPr>
              <w:t>ą</w:t>
            </w:r>
            <w:r>
              <w:rPr>
                <w:rFonts w:ascii="Tahoma" w:hAnsi="Tahoma"/>
              </w:rPr>
              <w:t xml:space="preserve"> lub</w:t>
            </w:r>
            <w:r w:rsidR="00BE45DF">
              <w:rPr>
                <w:rFonts w:ascii="Tahoma" w:hAnsi="Tahoma"/>
              </w:rPr>
              <w:t> </w:t>
            </w:r>
            <w:r>
              <w:rPr>
                <w:rFonts w:ascii="Tahoma" w:hAnsi="Tahoma"/>
              </w:rPr>
              <w:t>bez mozliwości odsysania z</w:t>
            </w:r>
            <w:r w:rsidR="00BE45DF">
              <w:rPr>
                <w:rFonts w:ascii="Tahoma" w:hAnsi="Tahoma"/>
              </w:rPr>
              <w:t> </w:t>
            </w:r>
            <w:r>
              <w:rPr>
                <w:rFonts w:ascii="Tahoma" w:hAnsi="Tahoma"/>
              </w:rPr>
              <w:t>przestrzeni nad mankietem uszczelniającym bez peana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6E1E" w14:textId="3970774B" w:rsidR="000D742D" w:rsidRPr="00A86EBF" w:rsidRDefault="000D742D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0D742D" w:rsidRPr="00A86EBF" w14:paraId="3B8B6628" w14:textId="77777777" w:rsidTr="000D742D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0B49" w14:textId="77777777" w:rsidR="000D742D" w:rsidRPr="00A86EBF" w:rsidRDefault="000D742D" w:rsidP="00967453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261D" w14:textId="5556CB04" w:rsidR="000D742D" w:rsidRDefault="000D742D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Rozmiary rurek tracheostomijnych</w:t>
            </w:r>
          </w:p>
          <w:p w14:paraId="0E96E094" w14:textId="1FC0FA3C" w:rsidR="000D742D" w:rsidRDefault="000D742D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7</w:t>
            </w:r>
            <w:r w:rsidR="00833FAC">
              <w:rPr>
                <w:rFonts w:ascii="Tahoma" w:hAnsi="Tahoma"/>
              </w:rPr>
              <w:t xml:space="preserve"> mm</w:t>
            </w:r>
            <w:r>
              <w:rPr>
                <w:rFonts w:ascii="Tahoma" w:hAnsi="Tahoma"/>
              </w:rPr>
              <w:t xml:space="preserve"> – 10 sztuk</w:t>
            </w:r>
          </w:p>
          <w:p w14:paraId="7A5825E1" w14:textId="45C35822" w:rsidR="000D742D" w:rsidRDefault="000D742D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8</w:t>
            </w:r>
            <w:r w:rsidR="00833FAC">
              <w:rPr>
                <w:rFonts w:ascii="Tahoma" w:hAnsi="Tahoma"/>
              </w:rPr>
              <w:t xml:space="preserve"> mm</w:t>
            </w:r>
            <w:r>
              <w:rPr>
                <w:rFonts w:ascii="Tahoma" w:hAnsi="Tahoma"/>
              </w:rPr>
              <w:t xml:space="preserve"> – 10 sztuk </w:t>
            </w:r>
          </w:p>
          <w:p w14:paraId="7690B619" w14:textId="663355FC" w:rsidR="000D742D" w:rsidRDefault="000D742D" w:rsidP="00967453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9</w:t>
            </w:r>
            <w:r w:rsidR="00833FAC">
              <w:rPr>
                <w:rFonts w:ascii="Tahoma" w:hAnsi="Tahoma"/>
              </w:rPr>
              <w:t xml:space="preserve"> mm</w:t>
            </w:r>
            <w:r>
              <w:rPr>
                <w:rFonts w:ascii="Tahoma" w:hAnsi="Tahoma"/>
              </w:rPr>
              <w:t xml:space="preserve"> – 10 sztuk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E155" w14:textId="2A9D4460" w:rsidR="000D742D" w:rsidRPr="00A86EBF" w:rsidRDefault="000D742D" w:rsidP="00967453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42AC3373" w14:textId="72828FB8" w:rsidR="00F252A1" w:rsidRDefault="00F252A1" w:rsidP="00F252A1">
      <w:pPr>
        <w:jc w:val="center"/>
        <w:rPr>
          <w:rFonts w:cs="Tahoma"/>
          <w:sz w:val="20"/>
          <w:szCs w:val="20"/>
        </w:rPr>
      </w:pPr>
    </w:p>
    <w:p w14:paraId="15D0829A" w14:textId="7B2F120D" w:rsidR="00AE62C5" w:rsidRDefault="00AE62C5" w:rsidP="00F252A1">
      <w:pPr>
        <w:jc w:val="center"/>
        <w:rPr>
          <w:rFonts w:cs="Tahoma"/>
          <w:sz w:val="20"/>
          <w:szCs w:val="20"/>
        </w:rPr>
      </w:pPr>
    </w:p>
    <w:p w14:paraId="1A1510D6" w14:textId="77777777" w:rsidR="00AE62C5" w:rsidRDefault="00AE62C5" w:rsidP="00AE62C5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______________________________________________</w:t>
      </w:r>
    </w:p>
    <w:p w14:paraId="3533AC99" w14:textId="77777777" w:rsidR="00AE62C5" w:rsidRDefault="00AE62C5" w:rsidP="00AE62C5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</w:t>
      </w:r>
      <w:r>
        <w:rPr>
          <w:rFonts w:cs="Tahoma"/>
          <w:color w:val="000000"/>
          <w:sz w:val="20"/>
          <w:szCs w:val="20"/>
        </w:rPr>
        <w:t>)</w:t>
      </w:r>
    </w:p>
    <w:p w14:paraId="71FFA4AD" w14:textId="670802C1" w:rsidR="00260471" w:rsidRDefault="00260471" w:rsidP="00AE62C5">
      <w:pPr>
        <w:rPr>
          <w:rFonts w:cs="Tahoma"/>
          <w:sz w:val="20"/>
          <w:szCs w:val="20"/>
        </w:rPr>
      </w:pPr>
    </w:p>
    <w:p w14:paraId="395E97FC" w14:textId="5375172D" w:rsidR="00260471" w:rsidRDefault="00260471">
      <w:pPr>
        <w:spacing w:after="160" w:line="259" w:lineRule="auto"/>
        <w:rPr>
          <w:rFonts w:cs="Tahoma"/>
          <w:sz w:val="20"/>
          <w:szCs w:val="20"/>
        </w:rPr>
      </w:pPr>
    </w:p>
    <w:p w14:paraId="0E582820" w14:textId="7CF983D9" w:rsidR="00AE62C5" w:rsidRDefault="00AE62C5" w:rsidP="00AE62C5">
      <w:pPr>
        <w:rPr>
          <w:rFonts w:cs="Tahoma"/>
          <w:sz w:val="20"/>
          <w:szCs w:val="20"/>
        </w:rPr>
      </w:pPr>
    </w:p>
    <w:p w14:paraId="0B440BDA" w14:textId="4E070266" w:rsidR="00260471" w:rsidRDefault="00260471" w:rsidP="00AE62C5">
      <w:pPr>
        <w:rPr>
          <w:rFonts w:cs="Tahoma"/>
          <w:szCs w:val="24"/>
        </w:rPr>
      </w:pPr>
    </w:p>
    <w:p w14:paraId="7DF3CFDA" w14:textId="0D79E55F" w:rsidR="00B16C8A" w:rsidRDefault="00B16C8A" w:rsidP="00AE62C5">
      <w:pPr>
        <w:rPr>
          <w:rFonts w:cs="Tahoma"/>
          <w:szCs w:val="24"/>
        </w:rPr>
      </w:pPr>
    </w:p>
    <w:p w14:paraId="186114B4" w14:textId="5F63F0CA" w:rsidR="00B16C8A" w:rsidRDefault="00B16C8A" w:rsidP="00AE62C5">
      <w:pPr>
        <w:rPr>
          <w:rFonts w:cs="Tahoma"/>
          <w:szCs w:val="24"/>
        </w:rPr>
      </w:pPr>
    </w:p>
    <w:p w14:paraId="18196674" w14:textId="217C274A" w:rsidR="00B16C8A" w:rsidRDefault="00B16C8A" w:rsidP="00AE62C5">
      <w:pPr>
        <w:rPr>
          <w:rFonts w:cs="Tahoma"/>
          <w:szCs w:val="24"/>
        </w:rPr>
      </w:pPr>
    </w:p>
    <w:p w14:paraId="32FC0FBC" w14:textId="0AF46E93" w:rsidR="00B16C8A" w:rsidRDefault="00B16C8A" w:rsidP="00AE62C5">
      <w:pPr>
        <w:rPr>
          <w:rFonts w:cs="Tahoma"/>
          <w:szCs w:val="24"/>
        </w:rPr>
      </w:pPr>
    </w:p>
    <w:p w14:paraId="5E42B79F" w14:textId="408B2DC5" w:rsidR="00B16C8A" w:rsidRDefault="00B16C8A" w:rsidP="00AE62C5">
      <w:pPr>
        <w:rPr>
          <w:rFonts w:cs="Tahoma"/>
          <w:szCs w:val="24"/>
        </w:rPr>
      </w:pPr>
    </w:p>
    <w:p w14:paraId="13DDAAA7" w14:textId="77777777" w:rsidR="00B16C8A" w:rsidRPr="00260471" w:rsidRDefault="00B16C8A" w:rsidP="00AE62C5">
      <w:pPr>
        <w:rPr>
          <w:rFonts w:cs="Tahoma"/>
          <w:szCs w:val="24"/>
        </w:rPr>
      </w:pPr>
    </w:p>
    <w:p w14:paraId="0386A3B4" w14:textId="51594B6D" w:rsidR="00587883" w:rsidRDefault="00587883" w:rsidP="00260471">
      <w:pPr>
        <w:jc w:val="center"/>
        <w:rPr>
          <w:rFonts w:cs="Tahoma"/>
          <w:b/>
          <w:bCs/>
          <w:szCs w:val="24"/>
        </w:rPr>
      </w:pPr>
    </w:p>
    <w:p w14:paraId="69AF8164" w14:textId="77777777" w:rsidR="000211AA" w:rsidRDefault="000211AA" w:rsidP="00260471">
      <w:pPr>
        <w:jc w:val="center"/>
        <w:rPr>
          <w:rFonts w:cs="Tahoma"/>
          <w:b/>
          <w:bCs/>
          <w:szCs w:val="24"/>
        </w:rPr>
      </w:pPr>
    </w:p>
    <w:p w14:paraId="41546F61" w14:textId="77777777" w:rsidR="00625FE7" w:rsidRDefault="00625FE7" w:rsidP="00260471">
      <w:pPr>
        <w:jc w:val="center"/>
        <w:rPr>
          <w:rFonts w:cs="Tahoma"/>
          <w:b/>
          <w:bCs/>
          <w:szCs w:val="24"/>
        </w:rPr>
      </w:pPr>
    </w:p>
    <w:p w14:paraId="7E97628F" w14:textId="2A1BB1F4" w:rsidR="00260471" w:rsidRPr="00260471" w:rsidRDefault="00260471" w:rsidP="00260471">
      <w:pPr>
        <w:jc w:val="center"/>
        <w:rPr>
          <w:rFonts w:cs="Tahoma"/>
          <w:b/>
          <w:bCs/>
          <w:szCs w:val="24"/>
        </w:rPr>
      </w:pPr>
      <w:r w:rsidRPr="00260471">
        <w:rPr>
          <w:rFonts w:cs="Tahoma"/>
          <w:b/>
          <w:bCs/>
          <w:szCs w:val="24"/>
        </w:rPr>
        <w:lastRenderedPageBreak/>
        <w:t>Opis przedmiotu zamówienia</w:t>
      </w:r>
    </w:p>
    <w:p w14:paraId="0351BC6F" w14:textId="5B5C599D" w:rsidR="00260471" w:rsidRDefault="00260471" w:rsidP="00260471">
      <w:pPr>
        <w:jc w:val="center"/>
        <w:rPr>
          <w:rFonts w:cs="Tahoma"/>
          <w:b/>
          <w:bCs/>
          <w:szCs w:val="24"/>
        </w:rPr>
      </w:pPr>
      <w:r w:rsidRPr="00260471">
        <w:rPr>
          <w:rFonts w:cs="Tahoma"/>
          <w:b/>
          <w:bCs/>
          <w:szCs w:val="24"/>
        </w:rPr>
        <w:t>Pakiet nr 7</w:t>
      </w:r>
    </w:p>
    <w:p w14:paraId="00E6C0E5" w14:textId="76380416" w:rsidR="00260471" w:rsidRDefault="00260471" w:rsidP="00260471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ZAKUP RUREK TRACHEOSTOMIJNYCH Z MANKIETAMI ROZMIARY</w:t>
      </w:r>
      <w:r w:rsidR="004E77B9">
        <w:rPr>
          <w:rFonts w:cs="Tahoma"/>
          <w:b/>
          <w:bCs/>
          <w:szCs w:val="24"/>
        </w:rPr>
        <w:t> </w:t>
      </w:r>
      <w:r>
        <w:rPr>
          <w:rFonts w:cs="Tahoma"/>
          <w:b/>
          <w:bCs/>
          <w:szCs w:val="24"/>
        </w:rPr>
        <w:t>6,7,8,9,10</w:t>
      </w:r>
    </w:p>
    <w:p w14:paraId="35FD2AE6" w14:textId="7FD0E74E" w:rsidR="00B16C8A" w:rsidRDefault="00B16C8A" w:rsidP="00260471">
      <w:pPr>
        <w:jc w:val="center"/>
        <w:rPr>
          <w:rFonts w:cs="Tahoma"/>
          <w:b/>
          <w:bCs/>
          <w:szCs w:val="24"/>
        </w:rPr>
      </w:pPr>
    </w:p>
    <w:tbl>
      <w:tblPr>
        <w:tblW w:w="83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5404"/>
        <w:gridCol w:w="2127"/>
      </w:tblGrid>
      <w:tr w:rsidR="000211AA" w:rsidRPr="00B16C8A" w14:paraId="29A88312" w14:textId="118C66D1" w:rsidTr="000211AA">
        <w:trPr>
          <w:trHeight w:val="56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A4D0" w14:textId="77777777" w:rsidR="000211AA" w:rsidRPr="00B16C8A" w:rsidRDefault="000211AA" w:rsidP="00B16C8A">
            <w:pPr>
              <w:spacing w:line="240" w:lineRule="auto"/>
              <w:jc w:val="center"/>
              <w:rPr>
                <w:rFonts w:eastAsia="Times New Roman" w:cs="Tahoma"/>
                <w:b/>
                <w:bCs/>
                <w:szCs w:val="24"/>
                <w:lang w:eastAsia="pl-PL"/>
              </w:rPr>
            </w:pPr>
            <w:r w:rsidRPr="00B16C8A">
              <w:rPr>
                <w:rFonts w:eastAsia="Times New Roman" w:cs="Tahoma"/>
                <w:b/>
                <w:bCs/>
                <w:szCs w:val="24"/>
                <w:lang w:eastAsia="pl-PL"/>
              </w:rPr>
              <w:t>L.p.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B162" w14:textId="77777777" w:rsidR="000211AA" w:rsidRPr="00B16C8A" w:rsidRDefault="000211AA" w:rsidP="00B16C8A">
            <w:pPr>
              <w:spacing w:line="240" w:lineRule="auto"/>
              <w:jc w:val="center"/>
              <w:rPr>
                <w:rFonts w:eastAsia="Times New Roman" w:cs="Tahoma"/>
                <w:b/>
                <w:bCs/>
                <w:szCs w:val="24"/>
                <w:lang w:eastAsia="pl-PL"/>
              </w:rPr>
            </w:pPr>
            <w:r w:rsidRPr="00B16C8A">
              <w:rPr>
                <w:rFonts w:eastAsia="Times New Roman" w:cs="Tahoma"/>
                <w:b/>
                <w:bCs/>
                <w:szCs w:val="24"/>
                <w:lang w:eastAsia="pl-PL"/>
              </w:rPr>
              <w:t>Opis przedmiotu zamówienia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D39B9" w14:textId="77777777" w:rsidR="000211AA" w:rsidRDefault="000211AA" w:rsidP="00587883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52510F94" w14:textId="6C3C49D8" w:rsidR="000211AA" w:rsidRPr="00B16C8A" w:rsidRDefault="000211AA" w:rsidP="00587883">
            <w:pPr>
              <w:spacing w:line="240" w:lineRule="auto"/>
              <w:jc w:val="center"/>
              <w:rPr>
                <w:rFonts w:eastAsia="Times New Roman" w:cs="Tahoma"/>
                <w:b/>
                <w:bCs/>
                <w:szCs w:val="24"/>
                <w:lang w:eastAsia="pl-PL"/>
              </w:rPr>
            </w:pPr>
            <w:r>
              <w:rPr>
                <w:b/>
                <w:bCs/>
              </w:rPr>
              <w:t>TAK/NIE</w:t>
            </w:r>
          </w:p>
        </w:tc>
      </w:tr>
      <w:tr w:rsidR="000211AA" w:rsidRPr="00B16C8A" w14:paraId="688F0985" w14:textId="0ACF8EB0" w:rsidTr="000211AA">
        <w:trPr>
          <w:trHeight w:val="2476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16CA" w14:textId="77777777" w:rsidR="000211AA" w:rsidRPr="00B16C8A" w:rsidRDefault="000211AA" w:rsidP="00B16C8A">
            <w:pPr>
              <w:spacing w:line="240" w:lineRule="auto"/>
              <w:jc w:val="center"/>
              <w:rPr>
                <w:rFonts w:eastAsia="Times New Roman" w:cs="Tahoma"/>
                <w:szCs w:val="24"/>
                <w:lang w:eastAsia="pl-PL"/>
              </w:rPr>
            </w:pPr>
            <w:r w:rsidRPr="00B16C8A">
              <w:rPr>
                <w:rFonts w:eastAsia="Times New Roman" w:cs="Tahoma"/>
                <w:szCs w:val="24"/>
                <w:lang w:eastAsia="pl-PL"/>
              </w:rPr>
              <w:t>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27A4" w14:textId="14053D1E" w:rsidR="000211AA" w:rsidRPr="00B16C8A" w:rsidRDefault="000211AA" w:rsidP="00B16C8A">
            <w:pPr>
              <w:spacing w:line="240" w:lineRule="auto"/>
              <w:jc w:val="both"/>
              <w:rPr>
                <w:rFonts w:eastAsia="Times New Roman" w:cs="Tahoma"/>
                <w:color w:val="000000"/>
                <w:szCs w:val="24"/>
                <w:lang w:eastAsia="pl-PL"/>
              </w:rPr>
            </w:pP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Rurka tracheostomijna wykonana z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 xml:space="preserve">termoplastycznego PCW, z mankietem niskociśnieniowym oraz systemem ograniczania wzrostu ciśnienia wewnątrz mankietu, z </w:t>
            </w:r>
            <w:r w:rsidR="00590BD1"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balonikiem kontrolnym wyraźnie wskazującym na wypełnienie mankietu (płaski przed wypełnieniem), kąt wygięcia rurki 105 stopni; posiadająca elastyczny, przezroczysty kołnierz z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oznaczeniem rozmiaru i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długości rurki oraz</w:t>
            </w:r>
            <w:r w:rsidR="00590BD1"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samoblokujący się mandryn z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otworem na</w:t>
            </w:r>
            <w:r w:rsidR="00590BD1"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prowadnicę Seldingera umożliwiający założenie bądź wymianę rurki</w:t>
            </w:r>
            <w:r w:rsidR="00E374B6">
              <w:rPr>
                <w:rFonts w:eastAsia="Times New Roman" w:cs="Tahoma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1BB52" w14:textId="77777777" w:rsidR="000211AA" w:rsidRPr="00B16C8A" w:rsidRDefault="000211AA" w:rsidP="00B16C8A">
            <w:pPr>
              <w:spacing w:line="240" w:lineRule="auto"/>
              <w:jc w:val="center"/>
              <w:rPr>
                <w:rFonts w:eastAsia="Times New Roman" w:cs="Tahoma"/>
                <w:szCs w:val="24"/>
                <w:lang w:eastAsia="pl-PL"/>
              </w:rPr>
            </w:pPr>
          </w:p>
        </w:tc>
      </w:tr>
      <w:tr w:rsidR="000211AA" w:rsidRPr="00B16C8A" w14:paraId="53B1B611" w14:textId="729C1A45" w:rsidTr="000211AA">
        <w:trPr>
          <w:trHeight w:val="2351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32C5" w14:textId="77777777" w:rsidR="000211AA" w:rsidRPr="00B16C8A" w:rsidRDefault="000211AA" w:rsidP="00B16C8A">
            <w:pPr>
              <w:spacing w:line="240" w:lineRule="auto"/>
              <w:jc w:val="center"/>
              <w:rPr>
                <w:rFonts w:eastAsia="Times New Roman" w:cs="Tahoma"/>
                <w:szCs w:val="24"/>
                <w:lang w:eastAsia="pl-PL"/>
              </w:rPr>
            </w:pPr>
            <w:r w:rsidRPr="00B16C8A">
              <w:rPr>
                <w:rFonts w:eastAsia="Times New Roman" w:cs="Tahoma"/>
                <w:szCs w:val="24"/>
                <w:lang w:eastAsia="pl-PL"/>
              </w:rPr>
              <w:t>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8848" w14:textId="21CBECD3" w:rsidR="000211AA" w:rsidRPr="00B16C8A" w:rsidRDefault="000211AA" w:rsidP="00B16C8A">
            <w:pPr>
              <w:spacing w:line="240" w:lineRule="auto"/>
              <w:jc w:val="both"/>
              <w:rPr>
                <w:rFonts w:eastAsia="Times New Roman" w:cs="Tahoma"/>
                <w:color w:val="000000"/>
                <w:szCs w:val="24"/>
                <w:lang w:eastAsia="pl-PL"/>
              </w:rPr>
            </w:pP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Rurka tracheostomijna bez mankietu wykonana z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termoplastycznego PCW, kąt wygięcia rurki 105 stopni; elastyczny, przezroczysty kołnierz z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oznaczeniem rozmiaru i długości rurki, samoblokujący się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mandryn z otworem na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prowadnicę Seldingera, umożliwiający założenie bądź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wymianę rurki. W zestawie z</w:t>
            </w:r>
            <w:r w:rsidR="00590BD1"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dwiema kaniulami, opaską i szczoteczką do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czyszczenia kaniul</w:t>
            </w:r>
            <w:r w:rsidR="00E374B6">
              <w:rPr>
                <w:rFonts w:eastAsia="Times New Roman" w:cs="Tahoma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8AEF7" w14:textId="77777777" w:rsidR="000211AA" w:rsidRPr="00B16C8A" w:rsidRDefault="000211AA" w:rsidP="00B16C8A">
            <w:pPr>
              <w:spacing w:line="240" w:lineRule="auto"/>
              <w:jc w:val="center"/>
              <w:rPr>
                <w:rFonts w:eastAsia="Times New Roman" w:cs="Tahoma"/>
                <w:szCs w:val="24"/>
                <w:lang w:eastAsia="pl-PL"/>
              </w:rPr>
            </w:pPr>
          </w:p>
        </w:tc>
      </w:tr>
      <w:tr w:rsidR="000211AA" w:rsidRPr="00B16C8A" w14:paraId="4EF97129" w14:textId="074D3B23" w:rsidTr="000211AA">
        <w:trPr>
          <w:trHeight w:val="2242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9EB0" w14:textId="77777777" w:rsidR="000211AA" w:rsidRPr="00B16C8A" w:rsidRDefault="000211AA" w:rsidP="00B16C8A">
            <w:pPr>
              <w:spacing w:line="240" w:lineRule="auto"/>
              <w:jc w:val="center"/>
              <w:rPr>
                <w:rFonts w:eastAsia="Times New Roman" w:cs="Tahoma"/>
                <w:szCs w:val="24"/>
                <w:lang w:eastAsia="pl-PL"/>
              </w:rPr>
            </w:pPr>
            <w:r w:rsidRPr="00B16C8A">
              <w:rPr>
                <w:rFonts w:eastAsia="Times New Roman" w:cs="Tahoma"/>
                <w:szCs w:val="24"/>
                <w:lang w:eastAsia="pl-PL"/>
              </w:rPr>
              <w:t>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B115" w14:textId="51B4D7E9" w:rsidR="000211AA" w:rsidRPr="00B16C8A" w:rsidRDefault="000211AA" w:rsidP="00B16C8A">
            <w:pPr>
              <w:spacing w:line="240" w:lineRule="auto"/>
              <w:jc w:val="both"/>
              <w:rPr>
                <w:rFonts w:eastAsia="Times New Roman" w:cs="Tahoma"/>
                <w:color w:val="000000"/>
                <w:szCs w:val="24"/>
                <w:lang w:eastAsia="pl-PL"/>
              </w:rPr>
            </w:pP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Fenestracyjna rurka tracheostomijna bez mankietu wykonana z termoplastycznego PCW, kąt wygięcia rurki 105 stopni; z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pięcioma otworami fenestracyjnymi, elastyczny, przezroczysty kołnierz z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oznaczeniem rozmiaru i</w:t>
            </w:r>
            <w:r w:rsidR="00590BD1"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długości rurki, samoblokujący się mandryn z</w:t>
            </w:r>
            <w:r w:rsidR="00590BD1"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otworem na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prowadnicę Seldingera, umożliwiający założenie bądź wymianę rurki. W</w:t>
            </w:r>
            <w:r w:rsidR="00E374B6"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zestawie z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dwiema kaniulami (jedna zwykła i</w:t>
            </w:r>
            <w:r w:rsidR="00E374B6"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jedna fenestracyjna), opaską i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szczoteczką do</w:t>
            </w:r>
            <w:r>
              <w:rPr>
                <w:rFonts w:eastAsia="Times New Roman" w:cs="Tahoma"/>
                <w:color w:val="000000"/>
                <w:szCs w:val="24"/>
                <w:lang w:eastAsia="pl-PL"/>
              </w:rPr>
              <w:t> </w:t>
            </w:r>
            <w:r w:rsidRPr="00B16C8A">
              <w:rPr>
                <w:rFonts w:eastAsia="Times New Roman" w:cs="Tahoma"/>
                <w:color w:val="000000"/>
                <w:szCs w:val="24"/>
                <w:lang w:eastAsia="pl-PL"/>
              </w:rPr>
              <w:t>czyszczenia kaniul, koreczkiem</w:t>
            </w:r>
            <w:r w:rsidR="00E374B6">
              <w:rPr>
                <w:rFonts w:eastAsia="Times New Roman" w:cs="Tahoma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2556D" w14:textId="77777777" w:rsidR="000211AA" w:rsidRPr="00B16C8A" w:rsidRDefault="000211AA" w:rsidP="00B16C8A">
            <w:pPr>
              <w:spacing w:line="240" w:lineRule="auto"/>
              <w:jc w:val="center"/>
              <w:rPr>
                <w:rFonts w:eastAsia="Times New Roman" w:cs="Tahoma"/>
                <w:szCs w:val="24"/>
                <w:lang w:eastAsia="pl-PL"/>
              </w:rPr>
            </w:pPr>
          </w:p>
        </w:tc>
      </w:tr>
    </w:tbl>
    <w:p w14:paraId="0C468F1B" w14:textId="7592903D" w:rsidR="00B16C8A" w:rsidRDefault="00B16C8A" w:rsidP="00260471">
      <w:pPr>
        <w:jc w:val="center"/>
        <w:rPr>
          <w:rFonts w:cs="Tahoma"/>
          <w:b/>
          <w:bCs/>
          <w:szCs w:val="24"/>
        </w:rPr>
      </w:pPr>
    </w:p>
    <w:p w14:paraId="539C6BB2" w14:textId="77777777" w:rsidR="00A94D6D" w:rsidRDefault="00A94D6D" w:rsidP="00A94D6D">
      <w:pPr>
        <w:rPr>
          <w:rFonts w:cs="Tahoma"/>
          <w:sz w:val="20"/>
          <w:szCs w:val="20"/>
        </w:rPr>
      </w:pPr>
    </w:p>
    <w:p w14:paraId="32DC7D68" w14:textId="77777777" w:rsidR="00A94D6D" w:rsidRDefault="00A94D6D" w:rsidP="00A94D6D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______________________________________________</w:t>
      </w:r>
    </w:p>
    <w:p w14:paraId="4FC3CE48" w14:textId="77777777" w:rsidR="00A94D6D" w:rsidRDefault="00A94D6D" w:rsidP="00A94D6D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</w:t>
      </w:r>
      <w:r>
        <w:rPr>
          <w:rFonts w:cs="Tahoma"/>
          <w:color w:val="000000"/>
          <w:sz w:val="20"/>
          <w:szCs w:val="20"/>
        </w:rPr>
        <w:t>)</w:t>
      </w:r>
    </w:p>
    <w:p w14:paraId="25CD6F48" w14:textId="77777777" w:rsidR="00A94D6D" w:rsidRDefault="00A94D6D" w:rsidP="00A94D6D">
      <w:pPr>
        <w:rPr>
          <w:rFonts w:cs="Tahoma"/>
          <w:sz w:val="20"/>
          <w:szCs w:val="20"/>
        </w:rPr>
      </w:pPr>
    </w:p>
    <w:p w14:paraId="41459313" w14:textId="4C08EF2C" w:rsidR="009B5C8B" w:rsidRDefault="009B5C8B" w:rsidP="00587883">
      <w:pPr>
        <w:rPr>
          <w:rFonts w:cs="Tahoma"/>
          <w:b/>
          <w:bCs/>
          <w:szCs w:val="24"/>
        </w:rPr>
      </w:pPr>
    </w:p>
    <w:p w14:paraId="0DCC5084" w14:textId="72399026" w:rsidR="000211AA" w:rsidRDefault="000211AA" w:rsidP="00587883">
      <w:pPr>
        <w:rPr>
          <w:rFonts w:cs="Tahoma"/>
          <w:b/>
          <w:bCs/>
          <w:szCs w:val="24"/>
        </w:rPr>
      </w:pPr>
    </w:p>
    <w:p w14:paraId="255BE47D" w14:textId="77777777" w:rsidR="000211AA" w:rsidRDefault="000211AA" w:rsidP="00587883">
      <w:pPr>
        <w:rPr>
          <w:rFonts w:cs="Tahoma"/>
          <w:b/>
          <w:bCs/>
          <w:szCs w:val="24"/>
        </w:rPr>
      </w:pPr>
    </w:p>
    <w:p w14:paraId="3A86D4FE" w14:textId="2BF06AFF" w:rsidR="004E26B6" w:rsidRDefault="004E26B6" w:rsidP="004E26B6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Opis przedmiotu zamówienia - </w:t>
      </w:r>
      <w:r w:rsidRPr="00A86EBF">
        <w:rPr>
          <w:rFonts w:cs="Tahoma"/>
          <w:b/>
          <w:bCs/>
          <w:szCs w:val="24"/>
        </w:rPr>
        <w:t>Oferowane parametry techniczne</w:t>
      </w:r>
    </w:p>
    <w:p w14:paraId="61A5D6BC" w14:textId="77777777" w:rsidR="004E26B6" w:rsidRDefault="004E26B6" w:rsidP="004E26B6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Pakiet nr 8</w:t>
      </w:r>
    </w:p>
    <w:p w14:paraId="322BC88F" w14:textId="362FB50D" w:rsidR="004E26B6" w:rsidRDefault="004E26B6" w:rsidP="004E26B6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ZAKUP STACJI CENTRALNEGO NADZORU (KONSOLI) DO SALI POOPERACYJNEJ W ODDZIALE ORTOPEDII– 1 szt. </w:t>
      </w:r>
    </w:p>
    <w:p w14:paraId="54B9DCC1" w14:textId="77777777" w:rsidR="004E26B6" w:rsidRDefault="004E26B6" w:rsidP="004E26B6">
      <w:pPr>
        <w:jc w:val="center"/>
        <w:rPr>
          <w:rFonts w:cs="Tahoma"/>
          <w:b/>
          <w:bCs/>
          <w:szCs w:val="24"/>
        </w:rPr>
      </w:pPr>
    </w:p>
    <w:tbl>
      <w:tblPr>
        <w:tblW w:w="94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5578"/>
        <w:gridCol w:w="2805"/>
      </w:tblGrid>
      <w:tr w:rsidR="00587883" w:rsidRPr="00A86EBF" w14:paraId="37B352AB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CAE6" w14:textId="77777777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Lp.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E440" w14:textId="77777777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 w:rsidRPr="00A86EBF">
              <w:rPr>
                <w:rFonts w:ascii="Tahoma" w:hAnsi="Tahoma"/>
                <w:b/>
                <w:bCs/>
              </w:rPr>
              <w:t>WYMAGANE PARAMETRY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3BC0" w14:textId="77777777" w:rsidR="00587883" w:rsidRDefault="00587883" w:rsidP="00B1593C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OFEROWANE WSKAZAĆ</w:t>
            </w:r>
          </w:p>
          <w:p w14:paraId="16EB271F" w14:textId="0B220F0B" w:rsidR="00587883" w:rsidRPr="00A86EBF" w:rsidRDefault="00587883" w:rsidP="00B1593C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TAK/NIE</w:t>
            </w:r>
          </w:p>
        </w:tc>
      </w:tr>
      <w:tr w:rsidR="00587883" w:rsidRPr="00A86EBF" w14:paraId="35DA09D0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3BF1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1.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73E0" w14:textId="77777777" w:rsidR="00587883" w:rsidRPr="00A86EBF" w:rsidRDefault="00587883" w:rsidP="008B30F2">
            <w:pPr>
              <w:pStyle w:val="Standard"/>
              <w:snapToGrid w:val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Zakup stacji centralnego nadzoru 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C144CD" w14:textId="6E54C907" w:rsidR="00587883" w:rsidRPr="00A86EBF" w:rsidRDefault="00587883" w:rsidP="008B30F2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77B851DE" w14:textId="77777777" w:rsidTr="00B752D6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4B01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</w:t>
            </w:r>
          </w:p>
        </w:tc>
        <w:tc>
          <w:tcPr>
            <w:tcW w:w="83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BC2E" w14:textId="266B2DF4" w:rsidR="00587883" w:rsidRPr="00A86EBF" w:rsidRDefault="00587883" w:rsidP="008B30F2">
            <w:pPr>
              <w:pStyle w:val="Standard"/>
              <w:snapToGrid w:val="0"/>
              <w:rPr>
                <w:rFonts w:ascii="Tahoma" w:hAnsi="Tahoma"/>
              </w:rPr>
            </w:pPr>
            <w:r w:rsidRPr="00587883">
              <w:rPr>
                <w:rFonts w:ascii="Tahoma" w:hAnsi="Tahoma"/>
                <w:b/>
                <w:bCs/>
              </w:rPr>
              <w:t xml:space="preserve">Wyposażenie </w:t>
            </w:r>
          </w:p>
        </w:tc>
      </w:tr>
      <w:tr w:rsidR="00587883" w:rsidRPr="00A86EBF" w14:paraId="242009B4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A94E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2.1.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18AF" w14:textId="1501A748" w:rsidR="00587883" w:rsidRPr="00A86EBF" w:rsidRDefault="00587883" w:rsidP="008B30F2">
            <w:pPr>
              <w:pStyle w:val="Standard"/>
              <w:snapToGrid w:val="0"/>
              <w:rPr>
                <w:rFonts w:ascii="Tahoma" w:hAnsi="Tahoma"/>
              </w:rPr>
            </w:pPr>
            <w:r>
              <w:rPr>
                <w:rFonts w:ascii="Tahoma" w:hAnsi="Tahoma"/>
              </w:rPr>
              <w:t>BeneVision (CS) – oprogramowanie i klucz do</w:t>
            </w:r>
            <w:r w:rsidR="00BE45DF">
              <w:rPr>
                <w:rFonts w:ascii="Tahoma" w:hAnsi="Tahoma"/>
              </w:rPr>
              <w:t> </w:t>
            </w:r>
            <w:r>
              <w:rPr>
                <w:rFonts w:ascii="Tahoma" w:hAnsi="Tahoma"/>
              </w:rPr>
              <w:t xml:space="preserve">stacji centralnego nadzoru 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2CDB72" w14:textId="45B112F2" w:rsidR="00587883" w:rsidRPr="00A86EBF" w:rsidRDefault="00587883" w:rsidP="008B30F2">
            <w:pPr>
              <w:pStyle w:val="Standard"/>
              <w:snapToGrid w:val="0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05AACBF3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1022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2.2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EF13" w14:textId="77777777" w:rsidR="00587883" w:rsidRPr="00A86EBF" w:rsidRDefault="00587883" w:rsidP="008B30F2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Komputer HP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7627" w14:textId="35309C11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745A52B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DDF5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 w:rsidRPr="00A86EBF">
              <w:rPr>
                <w:rFonts w:cs="Tahoma"/>
                <w:szCs w:val="24"/>
              </w:rPr>
              <w:t>2.3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A7B7" w14:textId="77777777" w:rsidR="00587883" w:rsidRPr="00A86EBF" w:rsidRDefault="00587883" w:rsidP="008B30F2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Dwa ekrany LCD TFT 23“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FBA9" w14:textId="24DFFCF6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674A7E98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3E2F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2.4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6990" w14:textId="77777777" w:rsidR="00587883" w:rsidRDefault="00587883" w:rsidP="008B30F2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Zasilacz UPS 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A701" w14:textId="3FF83977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83F8C35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78F8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2.5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7D36" w14:textId="77777777" w:rsidR="00587883" w:rsidRDefault="00587883" w:rsidP="008B30F2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Drukarka laserowa HP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6684" w14:textId="30C16ABD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49CBB787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B867" w14:textId="77777777" w:rsidR="00587883" w:rsidRPr="00A86EBF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2.6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1784" w14:textId="14154EF4" w:rsidR="00587883" w:rsidRDefault="00587883" w:rsidP="008B30F2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Zestaw akcesoriów sieciowych do podłączenia 4</w:t>
            </w:r>
            <w:r w:rsidR="00BE45DF">
              <w:rPr>
                <w:rFonts w:ascii="Tahoma" w:hAnsi="Tahoma"/>
              </w:rPr>
              <w:t> </w:t>
            </w:r>
            <w:r>
              <w:rPr>
                <w:rFonts w:ascii="Tahoma" w:hAnsi="Tahoma"/>
              </w:rPr>
              <w:t>monitorów przyłóżkowych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0376" w14:textId="0728ACB4" w:rsidR="00587883" w:rsidRPr="00A86EBF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232DAD37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A59D" w14:textId="77777777" w:rsidR="00587883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2.7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3D45" w14:textId="77777777" w:rsidR="00587883" w:rsidRDefault="00587883" w:rsidP="008B30F2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System operacyjny Windows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539C" w14:textId="3E763947" w:rsidR="00587883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5D2827A3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EC1A" w14:textId="77777777" w:rsidR="00587883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3.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621B" w14:textId="77777777" w:rsidR="00587883" w:rsidRDefault="00587883" w:rsidP="008B30F2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Montaż oraz szkolenie personelu 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9CA5" w14:textId="588021FF" w:rsidR="00587883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  <w:tr w:rsidR="00587883" w:rsidRPr="00A86EBF" w14:paraId="371AC993" w14:textId="77777777" w:rsidTr="00587883">
        <w:trPr>
          <w:trHeight w:val="569"/>
        </w:trPr>
        <w:tc>
          <w:tcPr>
            <w:tcW w:w="1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7C18" w14:textId="77777777" w:rsidR="00587883" w:rsidRDefault="00587883" w:rsidP="008B30F2">
            <w:pPr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4.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836D" w14:textId="3F487B39" w:rsidR="00587883" w:rsidRDefault="00587883" w:rsidP="008B30F2">
            <w:pPr>
              <w:pStyle w:val="Standard"/>
              <w:rPr>
                <w:rFonts w:ascii="Tahoma" w:hAnsi="Tahoma"/>
              </w:rPr>
            </w:pPr>
            <w:r>
              <w:rPr>
                <w:rFonts w:ascii="Tahoma" w:hAnsi="Tahoma"/>
              </w:rPr>
              <w:t>Stacja centralnego nadzoru musi współpracować z</w:t>
            </w:r>
            <w:r w:rsidR="00BE45DF">
              <w:rPr>
                <w:rFonts w:ascii="Tahoma" w:hAnsi="Tahoma"/>
              </w:rPr>
              <w:t> </w:t>
            </w:r>
            <w:r>
              <w:rPr>
                <w:rFonts w:ascii="Tahoma" w:hAnsi="Tahoma"/>
              </w:rPr>
              <w:t>posiadanymi kardiomiotorami Mindray uMEC15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DD38" w14:textId="46A51F3C" w:rsidR="00587883" w:rsidRDefault="00587883" w:rsidP="008B30F2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14:paraId="19B3F06D" w14:textId="77777777" w:rsidR="004E26B6" w:rsidRDefault="004E26B6" w:rsidP="004E26B6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 </w:t>
      </w:r>
    </w:p>
    <w:p w14:paraId="271B3C99" w14:textId="77777777" w:rsidR="004E26B6" w:rsidRPr="008719E3" w:rsidRDefault="004E26B6" w:rsidP="004E26B6">
      <w:pPr>
        <w:jc w:val="center"/>
        <w:rPr>
          <w:rFonts w:cs="Tahoma"/>
          <w:b/>
          <w:bCs/>
          <w:szCs w:val="24"/>
        </w:rPr>
      </w:pPr>
    </w:p>
    <w:p w14:paraId="5AF0797F" w14:textId="77777777" w:rsidR="004E26B6" w:rsidRDefault="004E26B6" w:rsidP="004E26B6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______________________________________________</w:t>
      </w:r>
    </w:p>
    <w:p w14:paraId="5671D4A7" w14:textId="77777777" w:rsidR="004E26B6" w:rsidRDefault="004E26B6" w:rsidP="004E26B6">
      <w:pPr>
        <w:tabs>
          <w:tab w:val="left" w:pos="360"/>
        </w:tabs>
        <w:jc w:val="right"/>
        <w:rPr>
          <w:rFonts w:cs="Tahoma"/>
          <w:color w:val="000000"/>
          <w:sz w:val="20"/>
          <w:szCs w:val="20"/>
        </w:rPr>
      </w:pPr>
      <w:r w:rsidRPr="00A86EBF">
        <w:rPr>
          <w:rFonts w:cs="Tahoma"/>
          <w:color w:val="000000"/>
          <w:sz w:val="20"/>
          <w:szCs w:val="20"/>
        </w:rPr>
        <w:t>(podpis Oferenta lub kwalifikowany podpis elektroniczny</w:t>
      </w:r>
      <w:r>
        <w:rPr>
          <w:rFonts w:cs="Tahoma"/>
          <w:color w:val="000000"/>
          <w:sz w:val="20"/>
          <w:szCs w:val="20"/>
        </w:rPr>
        <w:t>)</w:t>
      </w:r>
    </w:p>
    <w:p w14:paraId="6E1D6023" w14:textId="67F7EA80" w:rsidR="00F37BE0" w:rsidRDefault="00F37BE0">
      <w:pPr>
        <w:spacing w:after="160" w:line="259" w:lineRule="auto"/>
        <w:rPr>
          <w:rFonts w:cs="Tahoma"/>
          <w:b/>
          <w:bCs/>
          <w:szCs w:val="24"/>
        </w:rPr>
      </w:pPr>
    </w:p>
    <w:p w14:paraId="5A6C64C6" w14:textId="77FE0643" w:rsidR="00B16C8A" w:rsidRDefault="00B16C8A" w:rsidP="00260471">
      <w:pPr>
        <w:jc w:val="center"/>
        <w:rPr>
          <w:rFonts w:cs="Tahoma"/>
          <w:b/>
          <w:bCs/>
          <w:szCs w:val="24"/>
        </w:rPr>
      </w:pPr>
    </w:p>
    <w:p w14:paraId="67702B66" w14:textId="77777777" w:rsidR="008719E3" w:rsidRPr="00260471" w:rsidRDefault="008719E3" w:rsidP="00F37BE0">
      <w:pPr>
        <w:jc w:val="center"/>
        <w:rPr>
          <w:rFonts w:cs="Tahoma"/>
          <w:b/>
          <w:bCs/>
          <w:szCs w:val="24"/>
        </w:rPr>
      </w:pPr>
    </w:p>
    <w:sectPr w:rsidR="008719E3" w:rsidRPr="002604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C96AF" w14:textId="77777777" w:rsidR="000F4B61" w:rsidRDefault="000F4B61" w:rsidP="00282980">
      <w:pPr>
        <w:spacing w:line="240" w:lineRule="auto"/>
      </w:pPr>
      <w:r>
        <w:separator/>
      </w:r>
    </w:p>
  </w:endnote>
  <w:endnote w:type="continuationSeparator" w:id="0">
    <w:p w14:paraId="0B96843F" w14:textId="77777777" w:rsidR="000F4B61" w:rsidRDefault="000F4B61" w:rsidP="00282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6B223" w14:textId="77777777" w:rsidR="000F4B61" w:rsidRDefault="000F4B61" w:rsidP="00282980">
      <w:pPr>
        <w:spacing w:line="240" w:lineRule="auto"/>
      </w:pPr>
      <w:r>
        <w:separator/>
      </w:r>
    </w:p>
  </w:footnote>
  <w:footnote w:type="continuationSeparator" w:id="0">
    <w:p w14:paraId="6562D5A4" w14:textId="77777777" w:rsidR="000F4B61" w:rsidRDefault="000F4B61" w:rsidP="002829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9F1BB" w14:textId="77777777" w:rsidR="00282980" w:rsidRPr="00F73649" w:rsidRDefault="00282980" w:rsidP="00282980">
    <w:pPr>
      <w:pStyle w:val="Tekstpodstawowy2"/>
      <w:jc w:val="right"/>
      <w:rPr>
        <w:rFonts w:ascii="Tahoma" w:hAnsi="Tahoma" w:cs="Tahoma"/>
        <w:b/>
        <w:color w:val="000000"/>
        <w:sz w:val="22"/>
        <w:szCs w:val="22"/>
      </w:rPr>
    </w:pPr>
    <w:r w:rsidRPr="00F73649">
      <w:rPr>
        <w:rFonts w:ascii="Tahoma" w:hAnsi="Tahoma" w:cs="Tahoma"/>
        <w:b/>
        <w:sz w:val="20"/>
        <w:szCs w:val="20"/>
      </w:rPr>
      <w:t xml:space="preserve">„Dostawa wyposażenia na rzecz </w:t>
    </w:r>
    <w:r w:rsidRPr="00F73649">
      <w:rPr>
        <w:rFonts w:ascii="Tahoma" w:hAnsi="Tahoma" w:cs="Tahoma"/>
        <w:b/>
        <w:bCs/>
        <w:sz w:val="20"/>
        <w:szCs w:val="20"/>
      </w:rPr>
      <w:t xml:space="preserve">Szpitala Czerniakowskiego sp. z o.o.” </w:t>
    </w:r>
    <w:r w:rsidRPr="00F73649">
      <w:rPr>
        <w:rFonts w:ascii="Tahoma" w:hAnsi="Tahoma" w:cs="Tahoma"/>
        <w:b/>
        <w:color w:val="000000"/>
        <w:sz w:val="22"/>
        <w:szCs w:val="22"/>
      </w:rPr>
      <w:t>ZPU 02-2021</w:t>
    </w:r>
  </w:p>
  <w:p w14:paraId="5983DD44" w14:textId="216BA8F5" w:rsidR="00282980" w:rsidRPr="00F73649" w:rsidRDefault="00282980" w:rsidP="00282980">
    <w:pPr>
      <w:pStyle w:val="Nagwek"/>
      <w:jc w:val="right"/>
    </w:pPr>
    <w:r w:rsidRPr="00F73649">
      <w:rPr>
        <w:rFonts w:cs="Tahoma"/>
        <w:b/>
        <w:color w:val="000000"/>
        <w:highlight w:val="lightGray"/>
      </w:rPr>
      <w:t>ZAŁĄCZNIK NR 3 DO ZAPROSZENIA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33"/>
    <w:rsid w:val="00010A38"/>
    <w:rsid w:val="000211AA"/>
    <w:rsid w:val="000310A6"/>
    <w:rsid w:val="000A63CE"/>
    <w:rsid w:val="000D742D"/>
    <w:rsid w:val="000F4B61"/>
    <w:rsid w:val="00101A64"/>
    <w:rsid w:val="00133233"/>
    <w:rsid w:val="00143298"/>
    <w:rsid w:val="001863C9"/>
    <w:rsid w:val="002454D3"/>
    <w:rsid w:val="00260471"/>
    <w:rsid w:val="00271760"/>
    <w:rsid w:val="002762EB"/>
    <w:rsid w:val="00282980"/>
    <w:rsid w:val="00335273"/>
    <w:rsid w:val="004975AD"/>
    <w:rsid w:val="004E26B6"/>
    <w:rsid w:val="004E77B9"/>
    <w:rsid w:val="004F46F7"/>
    <w:rsid w:val="0050197D"/>
    <w:rsid w:val="00560D23"/>
    <w:rsid w:val="00561ABA"/>
    <w:rsid w:val="00583DD7"/>
    <w:rsid w:val="00587883"/>
    <w:rsid w:val="00590BD1"/>
    <w:rsid w:val="005C3CDC"/>
    <w:rsid w:val="005F3FA4"/>
    <w:rsid w:val="0061205A"/>
    <w:rsid w:val="00625FE7"/>
    <w:rsid w:val="006972BD"/>
    <w:rsid w:val="007251D4"/>
    <w:rsid w:val="0073645C"/>
    <w:rsid w:val="007450D8"/>
    <w:rsid w:val="00795E14"/>
    <w:rsid w:val="007A794A"/>
    <w:rsid w:val="007B7F85"/>
    <w:rsid w:val="007F3E68"/>
    <w:rsid w:val="00811AEE"/>
    <w:rsid w:val="008235B7"/>
    <w:rsid w:val="00833FAC"/>
    <w:rsid w:val="008673F8"/>
    <w:rsid w:val="008719E3"/>
    <w:rsid w:val="0087664F"/>
    <w:rsid w:val="00896BBB"/>
    <w:rsid w:val="008E7B02"/>
    <w:rsid w:val="009042CF"/>
    <w:rsid w:val="0094537F"/>
    <w:rsid w:val="009751B8"/>
    <w:rsid w:val="00983553"/>
    <w:rsid w:val="009B5C8B"/>
    <w:rsid w:val="00A635A3"/>
    <w:rsid w:val="00A85BB6"/>
    <w:rsid w:val="00A86EBF"/>
    <w:rsid w:val="00A946AD"/>
    <w:rsid w:val="00A94D6D"/>
    <w:rsid w:val="00A97E61"/>
    <w:rsid w:val="00AC0865"/>
    <w:rsid w:val="00AE62C5"/>
    <w:rsid w:val="00B1593C"/>
    <w:rsid w:val="00B16C8A"/>
    <w:rsid w:val="00B17089"/>
    <w:rsid w:val="00B64B75"/>
    <w:rsid w:val="00BE45DF"/>
    <w:rsid w:val="00CC1C18"/>
    <w:rsid w:val="00CF3915"/>
    <w:rsid w:val="00D0643B"/>
    <w:rsid w:val="00D17B05"/>
    <w:rsid w:val="00D56F72"/>
    <w:rsid w:val="00DA4095"/>
    <w:rsid w:val="00DB221C"/>
    <w:rsid w:val="00DF40DD"/>
    <w:rsid w:val="00E13C78"/>
    <w:rsid w:val="00E23D8D"/>
    <w:rsid w:val="00E26275"/>
    <w:rsid w:val="00E33FCF"/>
    <w:rsid w:val="00E35A8E"/>
    <w:rsid w:val="00E374B6"/>
    <w:rsid w:val="00E43A7C"/>
    <w:rsid w:val="00E53A73"/>
    <w:rsid w:val="00EA47AC"/>
    <w:rsid w:val="00EE6FA8"/>
    <w:rsid w:val="00F11CA1"/>
    <w:rsid w:val="00F252A1"/>
    <w:rsid w:val="00F37BE0"/>
    <w:rsid w:val="00F73649"/>
    <w:rsid w:val="00F81E52"/>
    <w:rsid w:val="00FC40D8"/>
    <w:rsid w:val="00FE5426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4796"/>
  <w15:chartTrackingRefBased/>
  <w15:docId w15:val="{A35CE40F-B233-4F02-93FF-DAE3431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2C5"/>
    <w:pPr>
      <w:spacing w:after="0" w:line="276" w:lineRule="auto"/>
    </w:pPr>
    <w:rPr>
      <w:rFonts w:ascii="Tahoma" w:hAnsi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32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28298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980"/>
  </w:style>
  <w:style w:type="paragraph" w:styleId="Stopka">
    <w:name w:val="footer"/>
    <w:basedOn w:val="Normalny"/>
    <w:link w:val="StopkaZnak"/>
    <w:uiPriority w:val="99"/>
    <w:unhideWhenUsed/>
    <w:rsid w:val="0028298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980"/>
  </w:style>
  <w:style w:type="paragraph" w:styleId="Tekstpodstawowy2">
    <w:name w:val="Body Text 2"/>
    <w:basedOn w:val="Normalny"/>
    <w:link w:val="Tekstpodstawowy2Znak"/>
    <w:rsid w:val="00282980"/>
    <w:pPr>
      <w:spacing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282980"/>
    <w:pPr>
      <w:spacing w:line="240" w:lineRule="auto"/>
    </w:pPr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Leszczyńska</dc:creator>
  <cp:keywords/>
  <dc:description/>
  <cp:lastModifiedBy>Anna Leszczyńska</cp:lastModifiedBy>
  <cp:revision>60</cp:revision>
  <cp:lastPrinted>2021-02-03T12:15:00Z</cp:lastPrinted>
  <dcterms:created xsi:type="dcterms:W3CDTF">2021-01-26T07:42:00Z</dcterms:created>
  <dcterms:modified xsi:type="dcterms:W3CDTF">2021-02-09T11:54:00Z</dcterms:modified>
</cp:coreProperties>
</file>